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3BE" w:rsidRPr="001723BE" w:rsidRDefault="001723BE" w:rsidP="001723BE">
      <w:pPr>
        <w:pStyle w:val="Default"/>
        <w:spacing w:line="276" w:lineRule="auto"/>
        <w:ind w:left="6372" w:firstLine="708"/>
        <w:jc w:val="center"/>
        <w:rPr>
          <w:bCs/>
          <w:color w:val="auto"/>
          <w:sz w:val="28"/>
          <w:szCs w:val="28"/>
          <w:lang w:val="pl-PL"/>
        </w:rPr>
      </w:pPr>
      <w:bookmarkStart w:id="0" w:name="_GoBack"/>
      <w:bookmarkEnd w:id="0"/>
    </w:p>
    <w:p w:rsidR="00A60103" w:rsidRPr="000723B3" w:rsidRDefault="00A60103" w:rsidP="001723BE">
      <w:pPr>
        <w:pStyle w:val="Default"/>
        <w:spacing w:line="276" w:lineRule="auto"/>
        <w:ind w:left="6372" w:firstLine="708"/>
        <w:jc w:val="center"/>
        <w:rPr>
          <w:bCs/>
          <w:color w:val="auto"/>
          <w:lang w:val="pl-PL"/>
        </w:rPr>
      </w:pPr>
      <w:r w:rsidRPr="000723B3">
        <w:rPr>
          <w:bCs/>
          <w:color w:val="auto"/>
          <w:lang w:val="pl-PL"/>
        </w:rPr>
        <w:t>Załącznik 1</w:t>
      </w:r>
    </w:p>
    <w:p w:rsidR="001723BE" w:rsidRPr="00A60103" w:rsidRDefault="001723BE" w:rsidP="001723BE">
      <w:pPr>
        <w:pStyle w:val="Default"/>
        <w:spacing w:line="276" w:lineRule="auto"/>
        <w:ind w:left="6372" w:firstLine="708"/>
        <w:jc w:val="center"/>
        <w:rPr>
          <w:color w:val="auto"/>
          <w:sz w:val="28"/>
          <w:szCs w:val="28"/>
          <w:lang w:val="pl-PL"/>
        </w:rPr>
      </w:pPr>
    </w:p>
    <w:p w:rsidR="000723B3" w:rsidRDefault="00A60103" w:rsidP="00A60103">
      <w:pPr>
        <w:pStyle w:val="Default"/>
        <w:spacing w:line="276" w:lineRule="auto"/>
        <w:jc w:val="center"/>
        <w:rPr>
          <w:b/>
          <w:bCs/>
          <w:color w:val="auto"/>
          <w:sz w:val="28"/>
          <w:szCs w:val="28"/>
          <w:lang w:val="pl-PL"/>
        </w:rPr>
      </w:pPr>
      <w:r w:rsidRPr="00A60103">
        <w:rPr>
          <w:b/>
          <w:bCs/>
          <w:color w:val="auto"/>
          <w:sz w:val="28"/>
          <w:szCs w:val="28"/>
          <w:lang w:val="pl-PL"/>
        </w:rPr>
        <w:t>Regulamin rekrutacji</w:t>
      </w:r>
      <w:r w:rsidR="001723BE">
        <w:rPr>
          <w:b/>
          <w:bCs/>
          <w:color w:val="auto"/>
          <w:sz w:val="28"/>
          <w:szCs w:val="28"/>
          <w:lang w:val="pl-PL"/>
        </w:rPr>
        <w:t xml:space="preserve"> </w:t>
      </w:r>
    </w:p>
    <w:p w:rsidR="000723B3" w:rsidRDefault="001723BE" w:rsidP="00A60103">
      <w:pPr>
        <w:pStyle w:val="Default"/>
        <w:spacing w:line="276" w:lineRule="auto"/>
        <w:jc w:val="center"/>
        <w:rPr>
          <w:b/>
          <w:bCs/>
          <w:color w:val="auto"/>
          <w:sz w:val="28"/>
          <w:szCs w:val="28"/>
          <w:lang w:val="pl-PL"/>
        </w:rPr>
      </w:pPr>
      <w:proofErr w:type="gramStart"/>
      <w:r w:rsidRPr="001723BE">
        <w:rPr>
          <w:b/>
          <w:bCs/>
          <w:color w:val="auto"/>
          <w:sz w:val="28"/>
          <w:szCs w:val="28"/>
          <w:lang w:val="pl-PL"/>
        </w:rPr>
        <w:t>uczelnianych</w:t>
      </w:r>
      <w:proofErr w:type="gramEnd"/>
      <w:r w:rsidRPr="001723BE">
        <w:rPr>
          <w:b/>
          <w:bCs/>
          <w:color w:val="auto"/>
          <w:sz w:val="28"/>
          <w:szCs w:val="28"/>
          <w:lang w:val="pl-PL"/>
        </w:rPr>
        <w:t xml:space="preserve"> opiekunów pilotażowych praktyk zawodowych</w:t>
      </w:r>
      <w:r w:rsidR="000723B3">
        <w:rPr>
          <w:b/>
          <w:bCs/>
          <w:color w:val="auto"/>
          <w:sz w:val="28"/>
          <w:szCs w:val="28"/>
          <w:lang w:val="pl-PL"/>
        </w:rPr>
        <w:t xml:space="preserve"> </w:t>
      </w:r>
    </w:p>
    <w:p w:rsidR="001723BE" w:rsidRDefault="001723BE" w:rsidP="00A60103">
      <w:pPr>
        <w:pStyle w:val="Default"/>
        <w:spacing w:line="276" w:lineRule="auto"/>
        <w:jc w:val="center"/>
        <w:rPr>
          <w:b/>
          <w:bCs/>
          <w:color w:val="auto"/>
          <w:sz w:val="28"/>
          <w:szCs w:val="28"/>
          <w:lang w:val="pl-PL"/>
        </w:rPr>
      </w:pPr>
      <w:proofErr w:type="gramStart"/>
      <w:r>
        <w:rPr>
          <w:b/>
          <w:bCs/>
          <w:color w:val="auto"/>
          <w:sz w:val="28"/>
          <w:szCs w:val="28"/>
          <w:lang w:val="pl-PL"/>
        </w:rPr>
        <w:t>w</w:t>
      </w:r>
      <w:proofErr w:type="gramEnd"/>
      <w:r>
        <w:rPr>
          <w:b/>
          <w:bCs/>
          <w:color w:val="auto"/>
          <w:sz w:val="28"/>
          <w:szCs w:val="28"/>
          <w:lang w:val="pl-PL"/>
        </w:rPr>
        <w:t xml:space="preserve"> Państwowej Wyższej Szkole Zawodowej </w:t>
      </w:r>
    </w:p>
    <w:p w:rsidR="00A60103" w:rsidRPr="00A60103" w:rsidRDefault="001723BE" w:rsidP="00A60103">
      <w:pPr>
        <w:pStyle w:val="Default"/>
        <w:spacing w:line="276" w:lineRule="auto"/>
        <w:jc w:val="center"/>
        <w:rPr>
          <w:color w:val="auto"/>
          <w:sz w:val="28"/>
          <w:szCs w:val="28"/>
          <w:lang w:val="pl-PL"/>
        </w:rPr>
      </w:pPr>
      <w:proofErr w:type="gramStart"/>
      <w:r>
        <w:rPr>
          <w:b/>
          <w:bCs/>
          <w:color w:val="auto"/>
          <w:sz w:val="28"/>
          <w:szCs w:val="28"/>
          <w:lang w:val="pl-PL"/>
        </w:rPr>
        <w:t>im</w:t>
      </w:r>
      <w:proofErr w:type="gramEnd"/>
      <w:r>
        <w:rPr>
          <w:b/>
          <w:bCs/>
          <w:color w:val="auto"/>
          <w:sz w:val="28"/>
          <w:szCs w:val="28"/>
          <w:lang w:val="pl-PL"/>
        </w:rPr>
        <w:t>. Angelusa Silesiusa w Wałbrzychu</w:t>
      </w:r>
    </w:p>
    <w:p w:rsidR="001723BE" w:rsidRDefault="001723BE" w:rsidP="00A60103">
      <w:pPr>
        <w:pStyle w:val="Default"/>
        <w:spacing w:line="276" w:lineRule="auto"/>
        <w:jc w:val="center"/>
        <w:rPr>
          <w:color w:val="auto"/>
          <w:sz w:val="23"/>
          <w:szCs w:val="23"/>
          <w:lang w:val="pl-PL"/>
        </w:rPr>
      </w:pPr>
    </w:p>
    <w:p w:rsidR="00A60103" w:rsidRPr="00A60103" w:rsidRDefault="00A60103" w:rsidP="00A60103">
      <w:pPr>
        <w:pStyle w:val="Default"/>
        <w:spacing w:line="276" w:lineRule="auto"/>
        <w:jc w:val="center"/>
        <w:rPr>
          <w:color w:val="auto"/>
          <w:sz w:val="23"/>
          <w:szCs w:val="23"/>
          <w:lang w:val="pl-PL"/>
        </w:rPr>
      </w:pPr>
      <w:proofErr w:type="gramStart"/>
      <w:r w:rsidRPr="00A60103">
        <w:rPr>
          <w:color w:val="auto"/>
          <w:sz w:val="23"/>
          <w:szCs w:val="23"/>
          <w:lang w:val="pl-PL"/>
        </w:rPr>
        <w:t>w</w:t>
      </w:r>
      <w:proofErr w:type="gramEnd"/>
      <w:r w:rsidRPr="00A60103">
        <w:rPr>
          <w:color w:val="auto"/>
          <w:sz w:val="23"/>
          <w:szCs w:val="23"/>
          <w:lang w:val="pl-PL"/>
        </w:rPr>
        <w:t xml:space="preserve"> ramach projektu pozakonkursowego o charakterze koncepcyjnym pt.</w:t>
      </w:r>
    </w:p>
    <w:p w:rsidR="00A60103" w:rsidRPr="00A60103" w:rsidRDefault="00A60103" w:rsidP="00A60103">
      <w:pPr>
        <w:pStyle w:val="Default"/>
        <w:spacing w:line="276" w:lineRule="auto"/>
        <w:jc w:val="center"/>
        <w:rPr>
          <w:color w:val="auto"/>
          <w:sz w:val="23"/>
          <w:szCs w:val="23"/>
          <w:lang w:val="pl-PL"/>
        </w:rPr>
      </w:pPr>
      <w:r w:rsidRPr="00A60103">
        <w:rPr>
          <w:color w:val="auto"/>
          <w:sz w:val="23"/>
          <w:szCs w:val="23"/>
          <w:lang w:val="pl-PL"/>
        </w:rPr>
        <w:t>„</w:t>
      </w:r>
      <w:r w:rsidRPr="00A60103">
        <w:rPr>
          <w:b/>
          <w:bCs/>
          <w:color w:val="auto"/>
          <w:sz w:val="23"/>
          <w:szCs w:val="23"/>
          <w:lang w:val="pl-PL"/>
        </w:rPr>
        <w:t>Program praktyk zawodowych w Państwowych Wyższych Szkołach Zawodowych</w:t>
      </w:r>
      <w:r w:rsidRPr="00A60103">
        <w:rPr>
          <w:color w:val="auto"/>
          <w:sz w:val="23"/>
          <w:szCs w:val="23"/>
          <w:lang w:val="pl-PL"/>
        </w:rPr>
        <w:t>”</w:t>
      </w:r>
    </w:p>
    <w:p w:rsidR="00A60103" w:rsidRPr="00A60103" w:rsidRDefault="00A60103" w:rsidP="00A60103">
      <w:pPr>
        <w:pStyle w:val="Default"/>
        <w:spacing w:line="276" w:lineRule="auto"/>
        <w:jc w:val="center"/>
        <w:rPr>
          <w:color w:val="auto"/>
          <w:sz w:val="23"/>
          <w:szCs w:val="23"/>
          <w:lang w:val="pl-PL"/>
        </w:rPr>
      </w:pPr>
      <w:proofErr w:type="gramStart"/>
      <w:r w:rsidRPr="00A60103">
        <w:rPr>
          <w:color w:val="auto"/>
          <w:sz w:val="23"/>
          <w:szCs w:val="23"/>
          <w:lang w:val="pl-PL"/>
        </w:rPr>
        <w:t>w</w:t>
      </w:r>
      <w:proofErr w:type="gramEnd"/>
      <w:r w:rsidRPr="00A60103">
        <w:rPr>
          <w:color w:val="auto"/>
          <w:sz w:val="23"/>
          <w:szCs w:val="23"/>
          <w:lang w:val="pl-PL"/>
        </w:rPr>
        <w:t xml:space="preserve"> ramach Programu Operacyjnego Wiedza Edukacja Rozwój (PO WER)</w:t>
      </w:r>
      <w:r w:rsidR="001723BE">
        <w:rPr>
          <w:color w:val="auto"/>
          <w:sz w:val="23"/>
          <w:szCs w:val="23"/>
          <w:lang w:val="pl-PL"/>
        </w:rPr>
        <w:t>,</w:t>
      </w:r>
    </w:p>
    <w:p w:rsidR="00A60103" w:rsidRDefault="00A60103" w:rsidP="001723BE">
      <w:pPr>
        <w:pStyle w:val="Default"/>
        <w:spacing w:line="276" w:lineRule="auto"/>
        <w:jc w:val="center"/>
        <w:rPr>
          <w:color w:val="auto"/>
          <w:sz w:val="23"/>
          <w:szCs w:val="23"/>
          <w:lang w:val="pl-PL"/>
        </w:rPr>
      </w:pPr>
      <w:proofErr w:type="gramStart"/>
      <w:r w:rsidRPr="00A60103">
        <w:rPr>
          <w:color w:val="auto"/>
          <w:sz w:val="23"/>
          <w:szCs w:val="23"/>
          <w:lang w:val="pl-PL"/>
        </w:rPr>
        <w:t>współfinansowanego</w:t>
      </w:r>
      <w:proofErr w:type="gramEnd"/>
      <w:r w:rsidRPr="00A60103">
        <w:rPr>
          <w:color w:val="auto"/>
          <w:sz w:val="23"/>
          <w:szCs w:val="23"/>
          <w:lang w:val="pl-PL"/>
        </w:rPr>
        <w:t xml:space="preserve"> ze środków Europejskiego Funduszu Społecznego</w:t>
      </w:r>
    </w:p>
    <w:p w:rsidR="00A60103" w:rsidRPr="00A60103" w:rsidRDefault="00A60103" w:rsidP="00A60103">
      <w:pPr>
        <w:pStyle w:val="Default"/>
        <w:spacing w:line="276" w:lineRule="auto"/>
        <w:jc w:val="both"/>
        <w:rPr>
          <w:color w:val="auto"/>
          <w:sz w:val="23"/>
          <w:szCs w:val="23"/>
          <w:lang w:val="pl-PL"/>
        </w:rPr>
      </w:pPr>
    </w:p>
    <w:p w:rsidR="00A60103" w:rsidRPr="001723BE" w:rsidRDefault="00A60103" w:rsidP="00A60103">
      <w:pPr>
        <w:pStyle w:val="Default"/>
        <w:spacing w:line="276" w:lineRule="auto"/>
        <w:jc w:val="center"/>
        <w:rPr>
          <w:b/>
          <w:color w:val="auto"/>
          <w:sz w:val="23"/>
          <w:szCs w:val="23"/>
          <w:lang w:val="pl-PL"/>
        </w:rPr>
      </w:pPr>
      <w:r w:rsidRPr="001723BE">
        <w:rPr>
          <w:b/>
          <w:color w:val="auto"/>
          <w:sz w:val="23"/>
          <w:szCs w:val="23"/>
          <w:lang w:val="pl-PL"/>
        </w:rPr>
        <w:t>§ 1</w:t>
      </w:r>
    </w:p>
    <w:p w:rsidR="00A60103" w:rsidRPr="00A60103" w:rsidRDefault="00A60103" w:rsidP="00A60103">
      <w:pPr>
        <w:pStyle w:val="Default"/>
        <w:spacing w:after="27" w:line="276" w:lineRule="auto"/>
        <w:jc w:val="both"/>
        <w:rPr>
          <w:color w:val="auto"/>
          <w:sz w:val="23"/>
          <w:szCs w:val="23"/>
          <w:lang w:val="pl-PL"/>
        </w:rPr>
      </w:pPr>
      <w:r w:rsidRPr="00A60103">
        <w:rPr>
          <w:color w:val="auto"/>
          <w:sz w:val="23"/>
          <w:szCs w:val="23"/>
          <w:lang w:val="pl-PL"/>
        </w:rPr>
        <w:t xml:space="preserve">1. Regulamin określa szczegółowe zasady przeprowadzania procesu rekrutacji uczelnianych opiekunów pilotażowych praktyk </w:t>
      </w:r>
      <w:proofErr w:type="gramStart"/>
      <w:r w:rsidRPr="00A60103">
        <w:rPr>
          <w:color w:val="auto"/>
          <w:sz w:val="23"/>
          <w:szCs w:val="23"/>
          <w:lang w:val="pl-PL"/>
        </w:rPr>
        <w:t xml:space="preserve">zawodowych, </w:t>
      </w:r>
      <w:r w:rsidR="001723BE">
        <w:rPr>
          <w:color w:val="auto"/>
          <w:sz w:val="23"/>
          <w:szCs w:val="23"/>
          <w:lang w:val="pl-PL"/>
        </w:rPr>
        <w:t xml:space="preserve"> </w:t>
      </w:r>
      <w:r w:rsidRPr="00A60103">
        <w:rPr>
          <w:color w:val="auto"/>
          <w:sz w:val="23"/>
          <w:szCs w:val="23"/>
          <w:lang w:val="pl-PL"/>
        </w:rPr>
        <w:t>w</w:t>
      </w:r>
      <w:proofErr w:type="gramEnd"/>
      <w:r w:rsidRPr="00A60103">
        <w:rPr>
          <w:color w:val="auto"/>
          <w:sz w:val="23"/>
          <w:szCs w:val="23"/>
          <w:lang w:val="pl-PL"/>
        </w:rPr>
        <w:t xml:space="preserve"> </w:t>
      </w:r>
      <w:r w:rsidR="00C44F77">
        <w:rPr>
          <w:color w:val="auto"/>
          <w:sz w:val="23"/>
          <w:szCs w:val="23"/>
          <w:lang w:val="pl-PL"/>
        </w:rPr>
        <w:t>Państwowej</w:t>
      </w:r>
      <w:r w:rsidR="001723BE">
        <w:rPr>
          <w:color w:val="auto"/>
          <w:sz w:val="23"/>
          <w:szCs w:val="23"/>
          <w:lang w:val="pl-PL"/>
        </w:rPr>
        <w:t xml:space="preserve"> Wyższej Szkole Zawodowej, w szczególności zaś </w:t>
      </w:r>
      <w:r w:rsidRPr="00A60103">
        <w:rPr>
          <w:color w:val="auto"/>
          <w:sz w:val="23"/>
          <w:szCs w:val="23"/>
          <w:lang w:val="pl-PL"/>
        </w:rPr>
        <w:t xml:space="preserve">kryteria kwalifikacyjne, zasady przyjmowania zgłoszeń i kwalifikacji uczelnianych opiekunów praktyk zawodowych. </w:t>
      </w:r>
    </w:p>
    <w:p w:rsidR="00A60103" w:rsidRPr="00A60103" w:rsidRDefault="00A60103" w:rsidP="00A60103">
      <w:pPr>
        <w:pStyle w:val="Default"/>
        <w:spacing w:after="27" w:line="276" w:lineRule="auto"/>
        <w:jc w:val="both"/>
        <w:rPr>
          <w:color w:val="auto"/>
          <w:sz w:val="23"/>
          <w:szCs w:val="23"/>
          <w:lang w:val="pl-PL"/>
        </w:rPr>
      </w:pPr>
      <w:r w:rsidRPr="00A60103">
        <w:rPr>
          <w:color w:val="auto"/>
          <w:sz w:val="23"/>
          <w:szCs w:val="23"/>
          <w:lang w:val="pl-PL"/>
        </w:rPr>
        <w:t xml:space="preserve">2. Ilekroć </w:t>
      </w:r>
      <w:r w:rsidR="001723BE">
        <w:rPr>
          <w:color w:val="auto"/>
          <w:sz w:val="23"/>
          <w:szCs w:val="23"/>
          <w:lang w:val="pl-PL"/>
        </w:rPr>
        <w:t xml:space="preserve">będzie mowa </w:t>
      </w:r>
      <w:r w:rsidRPr="00A60103">
        <w:rPr>
          <w:color w:val="auto"/>
          <w:sz w:val="23"/>
          <w:szCs w:val="23"/>
          <w:lang w:val="pl-PL"/>
        </w:rPr>
        <w:t xml:space="preserve">w regulaminie o: </w:t>
      </w:r>
    </w:p>
    <w:p w:rsidR="001723BE" w:rsidRDefault="001723BE" w:rsidP="00A60103">
      <w:pPr>
        <w:pStyle w:val="Default"/>
        <w:spacing w:after="27" w:line="276" w:lineRule="auto"/>
        <w:jc w:val="both"/>
        <w:rPr>
          <w:color w:val="auto"/>
          <w:sz w:val="23"/>
          <w:szCs w:val="23"/>
          <w:lang w:val="pl-PL"/>
        </w:rPr>
      </w:pPr>
      <w:proofErr w:type="gramStart"/>
      <w:r>
        <w:rPr>
          <w:color w:val="auto"/>
          <w:sz w:val="23"/>
          <w:szCs w:val="23"/>
          <w:lang w:val="pl-PL"/>
        </w:rPr>
        <w:t>a</w:t>
      </w:r>
      <w:proofErr w:type="gramEnd"/>
      <w:r w:rsidR="00A60103" w:rsidRPr="00A60103">
        <w:rPr>
          <w:color w:val="auto"/>
          <w:sz w:val="23"/>
          <w:szCs w:val="23"/>
          <w:lang w:val="pl-PL"/>
        </w:rPr>
        <w:t xml:space="preserve">) </w:t>
      </w:r>
      <w:r w:rsidRPr="001723BE">
        <w:rPr>
          <w:b/>
          <w:color w:val="auto"/>
          <w:sz w:val="23"/>
          <w:szCs w:val="23"/>
          <w:lang w:val="pl-PL"/>
        </w:rPr>
        <w:t xml:space="preserve">Projekcie </w:t>
      </w:r>
      <w:r w:rsidRPr="001723BE">
        <w:rPr>
          <w:color w:val="auto"/>
          <w:sz w:val="23"/>
          <w:szCs w:val="23"/>
          <w:lang w:val="pl-PL"/>
        </w:rPr>
        <w:t>– oznacza to projekt pozakonkurso</w:t>
      </w:r>
      <w:r>
        <w:rPr>
          <w:color w:val="auto"/>
          <w:sz w:val="23"/>
          <w:szCs w:val="23"/>
          <w:lang w:val="pl-PL"/>
        </w:rPr>
        <w:t>wy o charakterze koncepcyjnym pn</w:t>
      </w:r>
      <w:r w:rsidRPr="001723BE">
        <w:rPr>
          <w:color w:val="auto"/>
          <w:sz w:val="23"/>
          <w:szCs w:val="23"/>
          <w:lang w:val="pl-PL"/>
        </w:rPr>
        <w:t>. „Program praktyk zawodowych w Państwowych Wyższych Szkołach Zawodowych” – PO WER – Oś III Szkolnictwo Wyższe dla gospodarki i rozwoju</w:t>
      </w:r>
    </w:p>
    <w:p w:rsidR="00A60103" w:rsidRPr="00A60103" w:rsidRDefault="001723BE" w:rsidP="00A60103">
      <w:pPr>
        <w:pStyle w:val="Default"/>
        <w:spacing w:after="27" w:line="276" w:lineRule="auto"/>
        <w:jc w:val="both"/>
        <w:rPr>
          <w:color w:val="auto"/>
          <w:sz w:val="23"/>
          <w:szCs w:val="23"/>
          <w:lang w:val="pl-PL"/>
        </w:rPr>
      </w:pPr>
      <w:proofErr w:type="gramStart"/>
      <w:r>
        <w:rPr>
          <w:color w:val="auto"/>
          <w:sz w:val="23"/>
          <w:szCs w:val="23"/>
          <w:lang w:val="pl-PL"/>
        </w:rPr>
        <w:t>b</w:t>
      </w:r>
      <w:proofErr w:type="gramEnd"/>
      <w:r>
        <w:rPr>
          <w:color w:val="auto"/>
          <w:sz w:val="23"/>
          <w:szCs w:val="23"/>
          <w:lang w:val="pl-PL"/>
        </w:rPr>
        <w:t xml:space="preserve">) </w:t>
      </w:r>
      <w:r w:rsidR="00A60103" w:rsidRPr="001723BE">
        <w:rPr>
          <w:b/>
          <w:color w:val="auto"/>
          <w:sz w:val="23"/>
          <w:szCs w:val="23"/>
          <w:lang w:val="pl-PL"/>
        </w:rPr>
        <w:t xml:space="preserve">Uczelni </w:t>
      </w:r>
      <w:r w:rsidR="00A60103" w:rsidRPr="00A60103">
        <w:rPr>
          <w:color w:val="auto"/>
          <w:sz w:val="23"/>
          <w:szCs w:val="23"/>
          <w:lang w:val="pl-PL"/>
        </w:rPr>
        <w:t xml:space="preserve">– oznacza to Państwową Wyższą Szkołę Zawodową </w:t>
      </w:r>
      <w:r>
        <w:rPr>
          <w:color w:val="auto"/>
          <w:sz w:val="23"/>
          <w:szCs w:val="23"/>
          <w:lang w:val="pl-PL"/>
        </w:rPr>
        <w:t>im. Angelusa Silesiusa w Wałbrzychu</w:t>
      </w:r>
      <w:r w:rsidR="00A60103" w:rsidRPr="00A60103">
        <w:rPr>
          <w:color w:val="auto"/>
          <w:sz w:val="23"/>
          <w:szCs w:val="23"/>
          <w:lang w:val="pl-PL"/>
        </w:rPr>
        <w:t xml:space="preserve"> </w:t>
      </w:r>
    </w:p>
    <w:p w:rsidR="001723BE" w:rsidRDefault="001723BE" w:rsidP="00A60103">
      <w:pPr>
        <w:pStyle w:val="Default"/>
        <w:spacing w:after="27" w:line="276" w:lineRule="auto"/>
        <w:jc w:val="both"/>
        <w:rPr>
          <w:color w:val="auto"/>
          <w:sz w:val="23"/>
          <w:szCs w:val="23"/>
          <w:lang w:val="pl-PL"/>
        </w:rPr>
      </w:pPr>
      <w:proofErr w:type="gramStart"/>
      <w:r>
        <w:rPr>
          <w:color w:val="auto"/>
          <w:sz w:val="23"/>
          <w:szCs w:val="23"/>
          <w:lang w:val="pl-PL"/>
        </w:rPr>
        <w:t>c</w:t>
      </w:r>
      <w:proofErr w:type="gramEnd"/>
      <w:r w:rsidR="00A60103" w:rsidRPr="00A60103">
        <w:rPr>
          <w:color w:val="auto"/>
          <w:sz w:val="23"/>
          <w:szCs w:val="23"/>
          <w:lang w:val="pl-PL"/>
        </w:rPr>
        <w:t xml:space="preserve">) </w:t>
      </w:r>
      <w:r w:rsidRPr="001723BE">
        <w:rPr>
          <w:b/>
          <w:color w:val="auto"/>
          <w:sz w:val="23"/>
          <w:szCs w:val="23"/>
          <w:lang w:val="pl-PL"/>
        </w:rPr>
        <w:t xml:space="preserve">Uczelnianym opiekunie praktyk zawodowych </w:t>
      </w:r>
      <w:r w:rsidRPr="001723BE">
        <w:rPr>
          <w:color w:val="auto"/>
          <w:sz w:val="23"/>
          <w:szCs w:val="23"/>
          <w:lang w:val="pl-PL"/>
        </w:rPr>
        <w:t>– oznacza to opiekuna z ramienia uczelni, biorącego udział w projekcie;</w:t>
      </w:r>
    </w:p>
    <w:p w:rsidR="00A60103" w:rsidRPr="00A60103" w:rsidRDefault="001723BE" w:rsidP="00A60103">
      <w:pPr>
        <w:pStyle w:val="Default"/>
        <w:spacing w:after="27" w:line="276" w:lineRule="auto"/>
        <w:jc w:val="both"/>
        <w:rPr>
          <w:color w:val="auto"/>
          <w:sz w:val="23"/>
          <w:szCs w:val="23"/>
          <w:lang w:val="pl-PL"/>
        </w:rPr>
      </w:pPr>
      <w:proofErr w:type="gramStart"/>
      <w:r>
        <w:rPr>
          <w:color w:val="auto"/>
          <w:sz w:val="23"/>
          <w:szCs w:val="23"/>
          <w:lang w:val="pl-PL"/>
        </w:rPr>
        <w:t>d</w:t>
      </w:r>
      <w:proofErr w:type="gramEnd"/>
      <w:r>
        <w:rPr>
          <w:color w:val="auto"/>
          <w:sz w:val="23"/>
          <w:szCs w:val="23"/>
          <w:lang w:val="pl-PL"/>
        </w:rPr>
        <w:t xml:space="preserve">) </w:t>
      </w:r>
      <w:r w:rsidR="00A60103" w:rsidRPr="001723BE">
        <w:rPr>
          <w:b/>
          <w:color w:val="auto"/>
          <w:sz w:val="23"/>
          <w:szCs w:val="23"/>
          <w:lang w:val="pl-PL"/>
        </w:rPr>
        <w:t>Praktykancie</w:t>
      </w:r>
      <w:r w:rsidR="00A60103" w:rsidRPr="00A60103">
        <w:rPr>
          <w:color w:val="auto"/>
          <w:sz w:val="23"/>
          <w:szCs w:val="23"/>
          <w:lang w:val="pl-PL"/>
        </w:rPr>
        <w:t xml:space="preserve"> – oznacza to studenta II, III lub IV roku studiów pierwszego stopnia o profilu praktycznym Państwowej Wyższej Szkoły Zawodowej</w:t>
      </w:r>
      <w:r>
        <w:rPr>
          <w:color w:val="auto"/>
          <w:sz w:val="23"/>
          <w:szCs w:val="23"/>
          <w:lang w:val="pl-PL"/>
        </w:rPr>
        <w:t xml:space="preserve"> </w:t>
      </w:r>
      <w:r w:rsidRPr="001723BE">
        <w:rPr>
          <w:color w:val="auto"/>
          <w:sz w:val="23"/>
          <w:szCs w:val="23"/>
          <w:lang w:val="pl-PL"/>
        </w:rPr>
        <w:t>im. Angelusa Silesiusa w Wałbrzychu</w:t>
      </w:r>
      <w:r w:rsidR="00A60103" w:rsidRPr="00A60103">
        <w:rPr>
          <w:color w:val="auto"/>
          <w:sz w:val="23"/>
          <w:szCs w:val="23"/>
          <w:lang w:val="pl-PL"/>
        </w:rPr>
        <w:t xml:space="preserve">, biorącego udział w projekcie; </w:t>
      </w:r>
    </w:p>
    <w:p w:rsidR="00A60103" w:rsidRPr="00A60103" w:rsidRDefault="001723BE" w:rsidP="00A60103">
      <w:pPr>
        <w:pStyle w:val="Default"/>
        <w:spacing w:after="27" w:line="276" w:lineRule="auto"/>
        <w:jc w:val="both"/>
        <w:rPr>
          <w:color w:val="auto"/>
          <w:sz w:val="23"/>
          <w:szCs w:val="23"/>
          <w:lang w:val="pl-PL"/>
        </w:rPr>
      </w:pPr>
      <w:proofErr w:type="gramStart"/>
      <w:r>
        <w:rPr>
          <w:color w:val="auto"/>
          <w:sz w:val="23"/>
          <w:szCs w:val="23"/>
          <w:lang w:val="pl-PL"/>
        </w:rPr>
        <w:t>e</w:t>
      </w:r>
      <w:proofErr w:type="gramEnd"/>
      <w:r w:rsidR="00A60103" w:rsidRPr="00A60103">
        <w:rPr>
          <w:color w:val="auto"/>
          <w:sz w:val="23"/>
          <w:szCs w:val="23"/>
          <w:lang w:val="pl-PL"/>
        </w:rPr>
        <w:t xml:space="preserve">) Praktyce kursowej – oznacza to praktykę zawodową wynikającą z programu kształcenia obowiązującego na kierunkach studiów o profilu praktycznym, realizowanych w </w:t>
      </w:r>
      <w:r w:rsidRPr="001723BE">
        <w:rPr>
          <w:color w:val="auto"/>
          <w:sz w:val="23"/>
          <w:szCs w:val="23"/>
          <w:lang w:val="pl-PL"/>
        </w:rPr>
        <w:t>Państwowej Wyższej Szkoły Zawodowej im. Angelusa Silesiusa w Wałbrzychu</w:t>
      </w:r>
      <w:r w:rsidR="00A60103" w:rsidRPr="00A60103">
        <w:rPr>
          <w:color w:val="auto"/>
          <w:sz w:val="23"/>
          <w:szCs w:val="23"/>
          <w:lang w:val="pl-PL"/>
        </w:rPr>
        <w:t xml:space="preserve"> </w:t>
      </w:r>
    </w:p>
    <w:p w:rsidR="00A60103" w:rsidRPr="00A60103" w:rsidRDefault="001723BE" w:rsidP="00A60103">
      <w:pPr>
        <w:pStyle w:val="Default"/>
        <w:spacing w:after="27" w:line="276" w:lineRule="auto"/>
        <w:jc w:val="both"/>
        <w:rPr>
          <w:color w:val="auto"/>
          <w:sz w:val="23"/>
          <w:szCs w:val="23"/>
          <w:lang w:val="pl-PL"/>
        </w:rPr>
      </w:pPr>
      <w:proofErr w:type="gramStart"/>
      <w:r>
        <w:rPr>
          <w:color w:val="auto"/>
          <w:sz w:val="23"/>
          <w:szCs w:val="23"/>
          <w:lang w:val="pl-PL"/>
        </w:rPr>
        <w:t>f</w:t>
      </w:r>
      <w:proofErr w:type="gramEnd"/>
      <w:r w:rsidR="00A60103" w:rsidRPr="00A60103">
        <w:rPr>
          <w:color w:val="auto"/>
          <w:sz w:val="23"/>
          <w:szCs w:val="23"/>
          <w:lang w:val="pl-PL"/>
        </w:rPr>
        <w:t xml:space="preserve">) </w:t>
      </w:r>
      <w:r w:rsidR="00A60103" w:rsidRPr="001723BE">
        <w:rPr>
          <w:b/>
          <w:color w:val="auto"/>
          <w:sz w:val="23"/>
          <w:szCs w:val="23"/>
          <w:lang w:val="pl-PL"/>
        </w:rPr>
        <w:t xml:space="preserve">Praktyce pilotażowej </w:t>
      </w:r>
      <w:r w:rsidR="00A60103" w:rsidRPr="00A60103">
        <w:rPr>
          <w:color w:val="auto"/>
          <w:sz w:val="23"/>
          <w:szCs w:val="23"/>
          <w:lang w:val="pl-PL"/>
        </w:rPr>
        <w:t xml:space="preserve">– oznacza praktykę zawodową realizowaną w ramach projektu w </w:t>
      </w:r>
      <w:proofErr w:type="gramStart"/>
      <w:r w:rsidR="00A60103" w:rsidRPr="00A60103">
        <w:rPr>
          <w:color w:val="auto"/>
          <w:sz w:val="23"/>
          <w:szCs w:val="23"/>
          <w:lang w:val="pl-PL"/>
        </w:rPr>
        <w:t>wymiarze</w:t>
      </w:r>
      <w:proofErr w:type="gramEnd"/>
      <w:r w:rsidR="00A60103" w:rsidRPr="00A60103">
        <w:rPr>
          <w:color w:val="auto"/>
          <w:sz w:val="23"/>
          <w:szCs w:val="23"/>
          <w:lang w:val="pl-PL"/>
        </w:rPr>
        <w:t xml:space="preserve"> 3 miesięcy, rozumianych jako dwanaście tygodni, równych sześćdziesięciu dniom roboczym; </w:t>
      </w:r>
    </w:p>
    <w:p w:rsidR="00A60103" w:rsidRPr="00A60103" w:rsidRDefault="001723BE" w:rsidP="00A60103">
      <w:pPr>
        <w:pStyle w:val="Default"/>
        <w:spacing w:line="276" w:lineRule="auto"/>
        <w:jc w:val="both"/>
        <w:rPr>
          <w:color w:val="auto"/>
          <w:sz w:val="23"/>
          <w:szCs w:val="23"/>
          <w:lang w:val="pl-PL"/>
        </w:rPr>
      </w:pPr>
      <w:proofErr w:type="gramStart"/>
      <w:r>
        <w:rPr>
          <w:color w:val="auto"/>
          <w:sz w:val="23"/>
          <w:szCs w:val="23"/>
          <w:lang w:val="pl-PL"/>
        </w:rPr>
        <w:t>g</w:t>
      </w:r>
      <w:proofErr w:type="gramEnd"/>
      <w:r w:rsidR="00A60103" w:rsidRPr="00A60103">
        <w:rPr>
          <w:color w:val="auto"/>
          <w:sz w:val="23"/>
          <w:szCs w:val="23"/>
          <w:lang w:val="pl-PL"/>
        </w:rPr>
        <w:t xml:space="preserve">) </w:t>
      </w:r>
      <w:r w:rsidR="00A60103" w:rsidRPr="001723BE">
        <w:rPr>
          <w:b/>
          <w:color w:val="auto"/>
          <w:sz w:val="23"/>
          <w:szCs w:val="23"/>
          <w:lang w:val="pl-PL"/>
        </w:rPr>
        <w:t>Sześciomiesięcznej praktyce zawodowej</w:t>
      </w:r>
      <w:r w:rsidR="00A60103" w:rsidRPr="00A60103">
        <w:rPr>
          <w:color w:val="auto"/>
          <w:sz w:val="23"/>
          <w:szCs w:val="23"/>
          <w:lang w:val="pl-PL"/>
        </w:rPr>
        <w:t xml:space="preserve"> – oznacza to praktykę składającą się z trzymiesięcznej praktyki kursowej i trzymiesięcznej praktyki pilotażowej, dla prowadzenia której przeznaczony jest projekt. </w:t>
      </w:r>
    </w:p>
    <w:p w:rsidR="00A60103" w:rsidRPr="00A60103" w:rsidRDefault="00A60103" w:rsidP="00A60103">
      <w:pPr>
        <w:pStyle w:val="Default"/>
        <w:spacing w:line="276" w:lineRule="auto"/>
        <w:jc w:val="both"/>
        <w:rPr>
          <w:color w:val="auto"/>
          <w:sz w:val="23"/>
          <w:szCs w:val="23"/>
          <w:lang w:val="pl-PL"/>
        </w:rPr>
      </w:pPr>
    </w:p>
    <w:p w:rsidR="00A60103" w:rsidRPr="001723BE" w:rsidRDefault="00A60103" w:rsidP="00A60103">
      <w:pPr>
        <w:pStyle w:val="Default"/>
        <w:spacing w:line="276" w:lineRule="auto"/>
        <w:jc w:val="center"/>
        <w:rPr>
          <w:b/>
          <w:color w:val="auto"/>
          <w:sz w:val="23"/>
          <w:szCs w:val="23"/>
          <w:lang w:val="pl-PL"/>
        </w:rPr>
      </w:pPr>
      <w:r w:rsidRPr="001723BE">
        <w:rPr>
          <w:b/>
          <w:color w:val="auto"/>
          <w:sz w:val="23"/>
          <w:szCs w:val="23"/>
          <w:lang w:val="pl-PL"/>
        </w:rPr>
        <w:t>§ 2</w:t>
      </w:r>
    </w:p>
    <w:p w:rsidR="00A60103" w:rsidRPr="00A60103" w:rsidRDefault="00A60103" w:rsidP="00A60103">
      <w:pPr>
        <w:pStyle w:val="Default"/>
        <w:spacing w:line="276" w:lineRule="auto"/>
        <w:jc w:val="both"/>
        <w:rPr>
          <w:color w:val="auto"/>
          <w:sz w:val="23"/>
          <w:szCs w:val="23"/>
          <w:lang w:val="pl-PL"/>
        </w:rPr>
      </w:pPr>
      <w:r w:rsidRPr="00A60103">
        <w:rPr>
          <w:color w:val="auto"/>
          <w:sz w:val="23"/>
          <w:szCs w:val="23"/>
          <w:lang w:val="pl-PL"/>
        </w:rPr>
        <w:t xml:space="preserve">W celu zapewnienia równego dostępu do informacji o projekcie oraz zachowania zasad sprawiedliwej rekrutacji wobec wszystkich zainteresowanych projektem nauczycieli </w:t>
      </w:r>
      <w:r w:rsidRPr="00A60103">
        <w:rPr>
          <w:color w:val="auto"/>
          <w:sz w:val="23"/>
          <w:szCs w:val="23"/>
          <w:lang w:val="pl-PL"/>
        </w:rPr>
        <w:lastRenderedPageBreak/>
        <w:t xml:space="preserve">akademickich Państwowej Wyższej Szkoły Zawodowej </w:t>
      </w:r>
      <w:r w:rsidR="001723BE">
        <w:rPr>
          <w:color w:val="auto"/>
          <w:sz w:val="23"/>
          <w:szCs w:val="23"/>
          <w:lang w:val="pl-PL"/>
        </w:rPr>
        <w:t>im. Angelusa Silesiusa w Wałbrzychu</w:t>
      </w:r>
      <w:r w:rsidRPr="00A60103">
        <w:rPr>
          <w:color w:val="auto"/>
          <w:sz w:val="23"/>
          <w:szCs w:val="23"/>
          <w:lang w:val="pl-PL"/>
        </w:rPr>
        <w:t xml:space="preserve"> </w:t>
      </w:r>
      <w:r w:rsidR="001723BE">
        <w:rPr>
          <w:color w:val="auto"/>
          <w:sz w:val="23"/>
          <w:szCs w:val="23"/>
          <w:lang w:val="pl-PL"/>
        </w:rPr>
        <w:t>podejmuje się</w:t>
      </w:r>
      <w:r w:rsidRPr="00A60103">
        <w:rPr>
          <w:color w:val="auto"/>
          <w:sz w:val="23"/>
          <w:szCs w:val="23"/>
          <w:lang w:val="pl-PL"/>
        </w:rPr>
        <w:t xml:space="preserve"> następujące działania: </w:t>
      </w:r>
    </w:p>
    <w:p w:rsidR="00A60103" w:rsidRPr="00A60103" w:rsidRDefault="00A60103" w:rsidP="00A60103">
      <w:pPr>
        <w:pStyle w:val="Default"/>
        <w:spacing w:after="27" w:line="276" w:lineRule="auto"/>
        <w:jc w:val="both"/>
        <w:rPr>
          <w:color w:val="auto"/>
          <w:sz w:val="23"/>
          <w:szCs w:val="23"/>
          <w:lang w:val="pl-PL"/>
        </w:rPr>
      </w:pPr>
      <w:r w:rsidRPr="00A60103">
        <w:rPr>
          <w:color w:val="auto"/>
          <w:sz w:val="23"/>
          <w:szCs w:val="23"/>
          <w:lang w:val="pl-PL"/>
        </w:rPr>
        <w:t>1) zamieszczenie</w:t>
      </w:r>
      <w:r w:rsidR="001723BE">
        <w:rPr>
          <w:color w:val="auto"/>
          <w:sz w:val="23"/>
          <w:szCs w:val="23"/>
          <w:lang w:val="pl-PL"/>
        </w:rPr>
        <w:t xml:space="preserve"> ogłoszenia</w:t>
      </w:r>
      <w:r w:rsidRPr="00A60103">
        <w:rPr>
          <w:color w:val="auto"/>
          <w:sz w:val="23"/>
          <w:szCs w:val="23"/>
          <w:lang w:val="pl-PL"/>
        </w:rPr>
        <w:t xml:space="preserve"> o prowadzonej rekrutacji</w:t>
      </w:r>
      <w:r w:rsidR="001723BE">
        <w:rPr>
          <w:color w:val="auto"/>
          <w:sz w:val="23"/>
          <w:szCs w:val="23"/>
          <w:lang w:val="pl-PL"/>
        </w:rPr>
        <w:t xml:space="preserve">, treści </w:t>
      </w:r>
      <w:r w:rsidRPr="00A60103">
        <w:rPr>
          <w:color w:val="auto"/>
          <w:sz w:val="23"/>
          <w:szCs w:val="23"/>
          <w:lang w:val="pl-PL"/>
        </w:rPr>
        <w:t xml:space="preserve">regulaminu rekrutacji uczelnianych opiekunów praktyk </w:t>
      </w:r>
      <w:r w:rsidR="001723BE">
        <w:rPr>
          <w:color w:val="auto"/>
          <w:sz w:val="23"/>
          <w:szCs w:val="23"/>
          <w:lang w:val="pl-PL"/>
        </w:rPr>
        <w:t>oraz formularza wniosku rekrutacyjnego na stronie internetowej uczelni,</w:t>
      </w:r>
    </w:p>
    <w:p w:rsidR="00A60103" w:rsidRPr="00A60103" w:rsidRDefault="00A60103" w:rsidP="00A60103">
      <w:pPr>
        <w:pStyle w:val="Default"/>
        <w:spacing w:line="276" w:lineRule="auto"/>
        <w:jc w:val="both"/>
        <w:rPr>
          <w:color w:val="auto"/>
          <w:sz w:val="23"/>
          <w:szCs w:val="23"/>
          <w:lang w:val="pl-PL"/>
        </w:rPr>
      </w:pPr>
      <w:r w:rsidRPr="00A60103">
        <w:rPr>
          <w:color w:val="auto"/>
          <w:sz w:val="23"/>
          <w:szCs w:val="23"/>
          <w:lang w:val="pl-PL"/>
        </w:rPr>
        <w:t xml:space="preserve">2) nauczyciele akademiccy zainteresowani udziałem w projekcie </w:t>
      </w:r>
      <w:r w:rsidR="001723BE">
        <w:rPr>
          <w:color w:val="auto"/>
          <w:sz w:val="23"/>
          <w:szCs w:val="23"/>
          <w:lang w:val="pl-PL"/>
        </w:rPr>
        <w:t>składają wypełniony wniosek rekrutacyjny do Biura Karier w terminie wskazanym w ogłoszeniu.</w:t>
      </w:r>
      <w:r w:rsidRPr="00A60103">
        <w:rPr>
          <w:color w:val="auto"/>
          <w:sz w:val="23"/>
          <w:szCs w:val="23"/>
          <w:lang w:val="pl-PL"/>
        </w:rPr>
        <w:t xml:space="preserve"> </w:t>
      </w:r>
    </w:p>
    <w:p w:rsidR="00A60103" w:rsidRPr="00EC5CE4" w:rsidRDefault="00A60103" w:rsidP="00EC5CE4">
      <w:pPr>
        <w:pStyle w:val="Default"/>
        <w:spacing w:line="276" w:lineRule="auto"/>
        <w:jc w:val="center"/>
        <w:rPr>
          <w:b/>
          <w:color w:val="auto"/>
          <w:sz w:val="23"/>
          <w:szCs w:val="23"/>
          <w:lang w:val="pl-PL"/>
        </w:rPr>
      </w:pPr>
      <w:r w:rsidRPr="00EC5CE4">
        <w:rPr>
          <w:b/>
          <w:color w:val="auto"/>
          <w:sz w:val="23"/>
          <w:szCs w:val="23"/>
          <w:lang w:val="pl-PL"/>
        </w:rPr>
        <w:t>§ 3</w:t>
      </w:r>
    </w:p>
    <w:p w:rsidR="00A60103" w:rsidRDefault="00A60103" w:rsidP="00A60103">
      <w:pPr>
        <w:pStyle w:val="Default"/>
        <w:spacing w:line="276" w:lineRule="auto"/>
        <w:jc w:val="both"/>
        <w:rPr>
          <w:color w:val="auto"/>
          <w:sz w:val="23"/>
          <w:szCs w:val="23"/>
          <w:lang w:val="pl-PL"/>
        </w:rPr>
      </w:pPr>
      <w:r w:rsidRPr="00A60103">
        <w:rPr>
          <w:color w:val="auto"/>
          <w:sz w:val="23"/>
          <w:szCs w:val="23"/>
          <w:lang w:val="pl-PL"/>
        </w:rPr>
        <w:t xml:space="preserve">Rekrutacja uczelnianych opiekunów praktyk </w:t>
      </w:r>
      <w:r w:rsidR="00EC5CE4">
        <w:rPr>
          <w:color w:val="auto"/>
          <w:sz w:val="23"/>
          <w:szCs w:val="23"/>
          <w:lang w:val="pl-PL"/>
        </w:rPr>
        <w:t xml:space="preserve">odbywa się </w:t>
      </w:r>
      <w:r w:rsidRPr="00A60103">
        <w:rPr>
          <w:color w:val="auto"/>
          <w:sz w:val="23"/>
          <w:szCs w:val="23"/>
          <w:lang w:val="pl-PL"/>
        </w:rPr>
        <w:t>oddzielnie dla każdego kierunku studiów</w:t>
      </w:r>
      <w:r w:rsidR="00EC5CE4">
        <w:rPr>
          <w:color w:val="auto"/>
          <w:sz w:val="23"/>
          <w:szCs w:val="23"/>
          <w:lang w:val="pl-PL"/>
        </w:rPr>
        <w:t xml:space="preserve"> objętego projektem.</w:t>
      </w:r>
    </w:p>
    <w:p w:rsidR="00FD34CA" w:rsidRDefault="00FD34CA" w:rsidP="00A60103">
      <w:pPr>
        <w:pStyle w:val="Default"/>
        <w:spacing w:line="276" w:lineRule="auto"/>
        <w:jc w:val="both"/>
        <w:rPr>
          <w:color w:val="auto"/>
          <w:sz w:val="23"/>
          <w:szCs w:val="23"/>
          <w:lang w:val="pl-PL"/>
        </w:rPr>
      </w:pPr>
    </w:p>
    <w:p w:rsidR="00FD34CA" w:rsidRDefault="00FD34CA" w:rsidP="00A60103">
      <w:pPr>
        <w:pStyle w:val="Default"/>
        <w:spacing w:line="276" w:lineRule="auto"/>
        <w:jc w:val="both"/>
        <w:rPr>
          <w:color w:val="auto"/>
          <w:sz w:val="23"/>
          <w:szCs w:val="23"/>
          <w:lang w:val="pl-PL"/>
        </w:rPr>
      </w:pPr>
    </w:p>
    <w:p w:rsidR="00A60103" w:rsidRPr="00EC5CE4" w:rsidRDefault="00A60103" w:rsidP="00DE107B">
      <w:pPr>
        <w:pStyle w:val="Default"/>
        <w:pageBreakBefore/>
        <w:spacing w:line="276" w:lineRule="auto"/>
        <w:jc w:val="center"/>
        <w:rPr>
          <w:b/>
          <w:color w:val="auto"/>
          <w:sz w:val="23"/>
          <w:szCs w:val="23"/>
          <w:lang w:val="pl-PL"/>
        </w:rPr>
      </w:pPr>
      <w:r w:rsidRPr="00EC5CE4">
        <w:rPr>
          <w:b/>
          <w:color w:val="auto"/>
          <w:sz w:val="23"/>
          <w:szCs w:val="23"/>
          <w:lang w:val="pl-PL"/>
        </w:rPr>
        <w:lastRenderedPageBreak/>
        <w:t>§ 4</w:t>
      </w:r>
    </w:p>
    <w:p w:rsidR="00A60103" w:rsidRPr="00A60103" w:rsidRDefault="00A60103" w:rsidP="00A60103">
      <w:pPr>
        <w:pStyle w:val="Default"/>
        <w:spacing w:line="276" w:lineRule="auto"/>
        <w:jc w:val="both"/>
        <w:rPr>
          <w:color w:val="auto"/>
          <w:sz w:val="23"/>
          <w:szCs w:val="23"/>
          <w:lang w:val="pl-PL"/>
        </w:rPr>
      </w:pPr>
      <w:r w:rsidRPr="00A60103">
        <w:rPr>
          <w:color w:val="auto"/>
          <w:sz w:val="23"/>
          <w:szCs w:val="23"/>
          <w:lang w:val="pl-PL"/>
        </w:rPr>
        <w:t xml:space="preserve">Do udziału w Projekcie uprawnieni </w:t>
      </w:r>
      <w:r w:rsidR="00EC5CE4">
        <w:rPr>
          <w:color w:val="auto"/>
          <w:sz w:val="23"/>
          <w:szCs w:val="23"/>
          <w:lang w:val="pl-PL"/>
        </w:rPr>
        <w:t xml:space="preserve">są </w:t>
      </w:r>
      <w:r w:rsidRPr="00A60103">
        <w:rPr>
          <w:color w:val="auto"/>
          <w:sz w:val="23"/>
          <w:szCs w:val="23"/>
          <w:lang w:val="pl-PL"/>
        </w:rPr>
        <w:t xml:space="preserve">nauczyciele akademiccy Państwowej Wyższej Szkoły Zawodowej </w:t>
      </w:r>
      <w:r w:rsidR="00EC5CE4">
        <w:rPr>
          <w:color w:val="auto"/>
          <w:sz w:val="23"/>
          <w:szCs w:val="23"/>
          <w:lang w:val="pl-PL"/>
        </w:rPr>
        <w:t>im. Angelusa Silesiusa w Wałbrzychu</w:t>
      </w:r>
      <w:r w:rsidRPr="00A60103">
        <w:rPr>
          <w:color w:val="auto"/>
          <w:sz w:val="23"/>
          <w:szCs w:val="23"/>
          <w:lang w:val="pl-PL"/>
        </w:rPr>
        <w:t xml:space="preserve">, którzy: </w:t>
      </w:r>
    </w:p>
    <w:p w:rsidR="00EC5CE4" w:rsidRDefault="00EC5CE4" w:rsidP="00EC5CE4">
      <w:pPr>
        <w:pStyle w:val="Default"/>
        <w:numPr>
          <w:ilvl w:val="0"/>
          <w:numId w:val="1"/>
        </w:numPr>
        <w:spacing w:after="27" w:line="276" w:lineRule="auto"/>
        <w:jc w:val="both"/>
        <w:rPr>
          <w:color w:val="auto"/>
          <w:sz w:val="23"/>
          <w:szCs w:val="23"/>
          <w:lang w:val="pl-PL"/>
        </w:rPr>
      </w:pPr>
      <w:proofErr w:type="gramStart"/>
      <w:r>
        <w:rPr>
          <w:color w:val="auto"/>
          <w:sz w:val="23"/>
          <w:szCs w:val="23"/>
          <w:lang w:val="pl-PL"/>
        </w:rPr>
        <w:t>złożyli</w:t>
      </w:r>
      <w:proofErr w:type="gramEnd"/>
      <w:r>
        <w:rPr>
          <w:color w:val="auto"/>
          <w:sz w:val="23"/>
          <w:szCs w:val="23"/>
          <w:lang w:val="pl-PL"/>
        </w:rPr>
        <w:t xml:space="preserve"> wniosek rekrutacyjny,</w:t>
      </w:r>
      <w:r w:rsidRPr="00EC5CE4">
        <w:rPr>
          <w:color w:val="auto"/>
          <w:sz w:val="23"/>
          <w:szCs w:val="23"/>
          <w:lang w:val="pl-PL"/>
        </w:rPr>
        <w:t xml:space="preserve"> </w:t>
      </w:r>
    </w:p>
    <w:p w:rsidR="00A60103" w:rsidRDefault="00A60103" w:rsidP="00EC5CE4">
      <w:pPr>
        <w:pStyle w:val="Default"/>
        <w:numPr>
          <w:ilvl w:val="0"/>
          <w:numId w:val="1"/>
        </w:numPr>
        <w:spacing w:after="27" w:line="276" w:lineRule="auto"/>
        <w:jc w:val="both"/>
        <w:rPr>
          <w:color w:val="auto"/>
          <w:sz w:val="23"/>
          <w:szCs w:val="23"/>
          <w:lang w:val="pl-PL"/>
        </w:rPr>
      </w:pPr>
      <w:proofErr w:type="gramStart"/>
      <w:r w:rsidRPr="00A60103">
        <w:rPr>
          <w:color w:val="auto"/>
          <w:sz w:val="23"/>
          <w:szCs w:val="23"/>
          <w:lang w:val="pl-PL"/>
        </w:rPr>
        <w:t>są</w:t>
      </w:r>
      <w:proofErr w:type="gramEnd"/>
      <w:r w:rsidRPr="00A60103">
        <w:rPr>
          <w:color w:val="auto"/>
          <w:sz w:val="23"/>
          <w:szCs w:val="23"/>
          <w:lang w:val="pl-PL"/>
        </w:rPr>
        <w:t xml:space="preserve"> zatrudnieni w Uczelni na umowę o pracę, </w:t>
      </w:r>
    </w:p>
    <w:p w:rsidR="00A60103" w:rsidRPr="00EC5CE4" w:rsidRDefault="00A60103" w:rsidP="00A60103">
      <w:pPr>
        <w:pStyle w:val="Default"/>
        <w:numPr>
          <w:ilvl w:val="0"/>
          <w:numId w:val="1"/>
        </w:numPr>
        <w:spacing w:after="27" w:line="276" w:lineRule="auto"/>
        <w:jc w:val="both"/>
        <w:rPr>
          <w:color w:val="auto"/>
          <w:sz w:val="23"/>
          <w:szCs w:val="23"/>
          <w:lang w:val="pl-PL"/>
        </w:rPr>
      </w:pPr>
      <w:proofErr w:type="gramStart"/>
      <w:r w:rsidRPr="00EC5CE4">
        <w:rPr>
          <w:color w:val="auto"/>
          <w:sz w:val="23"/>
          <w:szCs w:val="23"/>
          <w:lang w:val="pl-PL"/>
        </w:rPr>
        <w:t>uzyskali</w:t>
      </w:r>
      <w:proofErr w:type="gramEnd"/>
      <w:r w:rsidRPr="00EC5CE4">
        <w:rPr>
          <w:color w:val="auto"/>
          <w:sz w:val="23"/>
          <w:szCs w:val="23"/>
          <w:lang w:val="pl-PL"/>
        </w:rPr>
        <w:t xml:space="preserve"> najwyższą liczbę punktów z oceny wniosku w procesie rekrutacji. </w:t>
      </w:r>
    </w:p>
    <w:p w:rsidR="00A60103" w:rsidRPr="00EC5CE4" w:rsidRDefault="00A60103" w:rsidP="00EC5CE4">
      <w:pPr>
        <w:pStyle w:val="Default"/>
        <w:spacing w:line="276" w:lineRule="auto"/>
        <w:jc w:val="center"/>
        <w:rPr>
          <w:b/>
          <w:color w:val="auto"/>
          <w:sz w:val="23"/>
          <w:szCs w:val="23"/>
          <w:lang w:val="pl-PL"/>
        </w:rPr>
      </w:pPr>
      <w:r w:rsidRPr="00EC5CE4">
        <w:rPr>
          <w:b/>
          <w:color w:val="auto"/>
          <w:sz w:val="23"/>
          <w:szCs w:val="23"/>
          <w:lang w:val="pl-PL"/>
        </w:rPr>
        <w:t>§ 5</w:t>
      </w:r>
    </w:p>
    <w:p w:rsidR="00A60103" w:rsidRPr="00A60103" w:rsidRDefault="00A60103" w:rsidP="00A60103">
      <w:pPr>
        <w:pStyle w:val="Default"/>
        <w:spacing w:after="27" w:line="276" w:lineRule="auto"/>
        <w:jc w:val="both"/>
        <w:rPr>
          <w:color w:val="auto"/>
          <w:sz w:val="23"/>
          <w:szCs w:val="23"/>
          <w:lang w:val="pl-PL"/>
        </w:rPr>
      </w:pPr>
      <w:r w:rsidRPr="00A60103">
        <w:rPr>
          <w:color w:val="auto"/>
          <w:sz w:val="23"/>
          <w:szCs w:val="23"/>
          <w:lang w:val="pl-PL"/>
        </w:rPr>
        <w:t xml:space="preserve">1. </w:t>
      </w:r>
      <w:r w:rsidR="00EC5CE4">
        <w:rPr>
          <w:color w:val="auto"/>
          <w:sz w:val="23"/>
          <w:szCs w:val="23"/>
          <w:lang w:val="pl-PL"/>
        </w:rPr>
        <w:t>W procesie rekrutacji stosuje się następującą punktację:</w:t>
      </w:r>
      <w:r w:rsidRPr="00A60103">
        <w:rPr>
          <w:color w:val="auto"/>
          <w:sz w:val="23"/>
          <w:szCs w:val="23"/>
          <w:lang w:val="pl-PL"/>
        </w:rPr>
        <w:t xml:space="preserve"> </w:t>
      </w:r>
    </w:p>
    <w:p w:rsidR="00EC5CE4" w:rsidRDefault="00EC5CE4" w:rsidP="00A60103">
      <w:pPr>
        <w:pStyle w:val="Default"/>
        <w:spacing w:line="276" w:lineRule="auto"/>
        <w:jc w:val="both"/>
        <w:rPr>
          <w:color w:val="auto"/>
          <w:sz w:val="23"/>
          <w:szCs w:val="23"/>
          <w:lang w:val="pl-PL"/>
        </w:rPr>
      </w:pPr>
      <w:proofErr w:type="gramStart"/>
      <w:r>
        <w:rPr>
          <w:color w:val="auto"/>
          <w:sz w:val="23"/>
          <w:szCs w:val="23"/>
          <w:lang w:val="pl-PL"/>
        </w:rPr>
        <w:t>a</w:t>
      </w:r>
      <w:proofErr w:type="gramEnd"/>
      <w:r w:rsidRPr="00EC5CE4">
        <w:rPr>
          <w:color w:val="auto"/>
          <w:sz w:val="23"/>
          <w:szCs w:val="23"/>
          <w:lang w:val="pl-PL"/>
        </w:rPr>
        <w:t xml:space="preserve">) </w:t>
      </w:r>
      <w:r w:rsidRPr="00EC5CE4">
        <w:rPr>
          <w:b/>
          <w:color w:val="auto"/>
          <w:sz w:val="23"/>
          <w:szCs w:val="23"/>
          <w:lang w:val="pl-PL"/>
        </w:rPr>
        <w:t>doświadczenie zawodowe</w:t>
      </w:r>
      <w:r>
        <w:rPr>
          <w:b/>
          <w:color w:val="auto"/>
          <w:sz w:val="23"/>
          <w:szCs w:val="23"/>
          <w:lang w:val="pl-PL"/>
        </w:rPr>
        <w:t>,</w:t>
      </w:r>
      <w:r w:rsidRPr="00EC5CE4">
        <w:rPr>
          <w:color w:val="auto"/>
          <w:sz w:val="23"/>
          <w:szCs w:val="23"/>
          <w:lang w:val="pl-PL"/>
        </w:rPr>
        <w:t xml:space="preserve"> </w:t>
      </w:r>
      <w:r w:rsidRPr="00EC5CE4">
        <w:rPr>
          <w:b/>
          <w:color w:val="auto"/>
          <w:sz w:val="23"/>
          <w:szCs w:val="23"/>
          <w:lang w:val="pl-PL"/>
        </w:rPr>
        <w:t>zdobyte poza szkolnictwem wyższym,</w:t>
      </w:r>
      <w:r w:rsidRPr="00EC5CE4">
        <w:rPr>
          <w:color w:val="auto"/>
          <w:sz w:val="23"/>
          <w:szCs w:val="23"/>
          <w:lang w:val="pl-PL"/>
        </w:rPr>
        <w:t xml:space="preserve"> powiązane z kierunkiem studiów:</w:t>
      </w:r>
    </w:p>
    <w:p w:rsidR="00EC5CE4" w:rsidRPr="00EC5CE4" w:rsidRDefault="00EC5CE4" w:rsidP="00EC5CE4">
      <w:pPr>
        <w:pStyle w:val="Default"/>
        <w:jc w:val="both"/>
        <w:rPr>
          <w:color w:val="auto"/>
          <w:sz w:val="23"/>
          <w:szCs w:val="23"/>
          <w:lang w:val="pl-PL"/>
        </w:rPr>
      </w:pPr>
      <w:proofErr w:type="gramStart"/>
      <w:r w:rsidRPr="00EC5CE4">
        <w:rPr>
          <w:color w:val="auto"/>
          <w:sz w:val="23"/>
          <w:szCs w:val="23"/>
          <w:lang w:val="pl-PL"/>
        </w:rPr>
        <w:t>w</w:t>
      </w:r>
      <w:proofErr w:type="gramEnd"/>
      <w:r w:rsidRPr="00EC5CE4">
        <w:rPr>
          <w:color w:val="auto"/>
          <w:sz w:val="23"/>
          <w:szCs w:val="23"/>
          <w:lang w:val="pl-PL"/>
        </w:rPr>
        <w:t xml:space="preserve"> wymiarze do 3 lat – 10 pkt, </w:t>
      </w:r>
    </w:p>
    <w:p w:rsidR="00EC5CE4" w:rsidRPr="00EC5CE4" w:rsidRDefault="00EC5CE4" w:rsidP="00EC5CE4">
      <w:pPr>
        <w:pStyle w:val="Default"/>
        <w:jc w:val="both"/>
        <w:rPr>
          <w:color w:val="auto"/>
          <w:sz w:val="23"/>
          <w:szCs w:val="23"/>
          <w:lang w:val="pl-PL"/>
        </w:rPr>
      </w:pPr>
      <w:proofErr w:type="gramStart"/>
      <w:r w:rsidRPr="00EC5CE4">
        <w:rPr>
          <w:color w:val="auto"/>
          <w:sz w:val="23"/>
          <w:szCs w:val="23"/>
          <w:lang w:val="pl-PL"/>
        </w:rPr>
        <w:t>w</w:t>
      </w:r>
      <w:proofErr w:type="gramEnd"/>
      <w:r w:rsidRPr="00EC5CE4">
        <w:rPr>
          <w:color w:val="auto"/>
          <w:sz w:val="23"/>
          <w:szCs w:val="23"/>
          <w:lang w:val="pl-PL"/>
        </w:rPr>
        <w:t xml:space="preserve"> wymia</w:t>
      </w:r>
      <w:r>
        <w:rPr>
          <w:color w:val="auto"/>
          <w:sz w:val="23"/>
          <w:szCs w:val="23"/>
          <w:lang w:val="pl-PL"/>
        </w:rPr>
        <w:t>rze powyżej 3 lat do 10 lat – 25</w:t>
      </w:r>
      <w:r w:rsidRPr="00EC5CE4">
        <w:rPr>
          <w:color w:val="auto"/>
          <w:sz w:val="23"/>
          <w:szCs w:val="23"/>
          <w:lang w:val="pl-PL"/>
        </w:rPr>
        <w:t xml:space="preserve"> pkt, </w:t>
      </w:r>
    </w:p>
    <w:p w:rsidR="00EC5CE4" w:rsidRPr="00A60103" w:rsidRDefault="00EC5CE4" w:rsidP="00EC5CE4">
      <w:pPr>
        <w:pStyle w:val="Default"/>
        <w:spacing w:line="276" w:lineRule="auto"/>
        <w:jc w:val="both"/>
        <w:rPr>
          <w:color w:val="auto"/>
          <w:sz w:val="23"/>
          <w:szCs w:val="23"/>
          <w:lang w:val="pl-PL"/>
        </w:rPr>
      </w:pPr>
      <w:proofErr w:type="gramStart"/>
      <w:r w:rsidRPr="00EC5CE4">
        <w:rPr>
          <w:color w:val="auto"/>
          <w:sz w:val="23"/>
          <w:szCs w:val="23"/>
          <w:lang w:val="pl-PL"/>
        </w:rPr>
        <w:t>w</w:t>
      </w:r>
      <w:proofErr w:type="gramEnd"/>
      <w:r w:rsidRPr="00EC5CE4">
        <w:rPr>
          <w:color w:val="auto"/>
          <w:sz w:val="23"/>
          <w:szCs w:val="23"/>
          <w:lang w:val="pl-PL"/>
        </w:rPr>
        <w:t xml:space="preserve"> wymiarze powyżej 10 lat – 30 pkt,</w:t>
      </w:r>
    </w:p>
    <w:p w:rsidR="00EC5CE4" w:rsidRDefault="00EC5CE4" w:rsidP="00A60103">
      <w:pPr>
        <w:pStyle w:val="Default"/>
        <w:spacing w:after="27" w:line="276" w:lineRule="auto"/>
        <w:jc w:val="both"/>
        <w:rPr>
          <w:b/>
          <w:color w:val="auto"/>
          <w:sz w:val="23"/>
          <w:szCs w:val="23"/>
          <w:lang w:val="pl-PL"/>
        </w:rPr>
      </w:pPr>
      <w:proofErr w:type="gramStart"/>
      <w:r>
        <w:rPr>
          <w:b/>
          <w:color w:val="auto"/>
          <w:sz w:val="23"/>
          <w:szCs w:val="23"/>
          <w:lang w:val="pl-PL"/>
        </w:rPr>
        <w:t>b</w:t>
      </w:r>
      <w:proofErr w:type="gramEnd"/>
      <w:r w:rsidR="00A60103" w:rsidRPr="00EC5CE4">
        <w:rPr>
          <w:b/>
          <w:color w:val="auto"/>
          <w:sz w:val="23"/>
          <w:szCs w:val="23"/>
          <w:lang w:val="pl-PL"/>
        </w:rPr>
        <w:t>) prowadzenie zajęć dydaktycznych na danym kierunku studiów</w:t>
      </w:r>
      <w:r>
        <w:rPr>
          <w:b/>
          <w:color w:val="auto"/>
          <w:sz w:val="23"/>
          <w:szCs w:val="23"/>
          <w:lang w:val="pl-PL"/>
        </w:rPr>
        <w:t>,</w:t>
      </w:r>
      <w:r w:rsidR="00A60103" w:rsidRPr="00EC5CE4">
        <w:rPr>
          <w:b/>
          <w:color w:val="auto"/>
          <w:sz w:val="23"/>
          <w:szCs w:val="23"/>
          <w:lang w:val="pl-PL"/>
        </w:rPr>
        <w:t xml:space="preserve"> powiązanych z praktycznym przygotowaniem zawodowym</w:t>
      </w:r>
      <w:r>
        <w:rPr>
          <w:b/>
          <w:color w:val="auto"/>
          <w:sz w:val="23"/>
          <w:szCs w:val="23"/>
          <w:lang w:val="pl-PL"/>
        </w:rPr>
        <w:t>:</w:t>
      </w:r>
    </w:p>
    <w:p w:rsidR="00A60103" w:rsidRDefault="00EC5CE4" w:rsidP="00A60103">
      <w:pPr>
        <w:pStyle w:val="Default"/>
        <w:spacing w:after="27" w:line="276" w:lineRule="auto"/>
        <w:jc w:val="both"/>
        <w:rPr>
          <w:b/>
          <w:color w:val="auto"/>
          <w:sz w:val="23"/>
          <w:szCs w:val="23"/>
          <w:lang w:val="pl-PL"/>
        </w:rPr>
      </w:pPr>
      <w:proofErr w:type="gramStart"/>
      <w:r w:rsidRPr="00EC5CE4">
        <w:rPr>
          <w:color w:val="auto"/>
          <w:sz w:val="23"/>
          <w:szCs w:val="23"/>
          <w:lang w:val="pl-PL"/>
        </w:rPr>
        <w:t>wykłady</w:t>
      </w:r>
      <w:proofErr w:type="gramEnd"/>
      <w:r>
        <w:rPr>
          <w:color w:val="auto"/>
          <w:sz w:val="23"/>
          <w:szCs w:val="23"/>
          <w:lang w:val="pl-PL"/>
        </w:rPr>
        <w:t xml:space="preserve"> – 1</w:t>
      </w:r>
      <w:r w:rsidR="00A60103" w:rsidRPr="00EC5CE4">
        <w:rPr>
          <w:color w:val="auto"/>
          <w:sz w:val="23"/>
          <w:szCs w:val="23"/>
          <w:lang w:val="pl-PL"/>
        </w:rPr>
        <w:t>0 pkt</w:t>
      </w:r>
      <w:r w:rsidR="00A60103" w:rsidRPr="00EC5CE4">
        <w:rPr>
          <w:b/>
          <w:color w:val="auto"/>
          <w:sz w:val="23"/>
          <w:szCs w:val="23"/>
          <w:lang w:val="pl-PL"/>
        </w:rPr>
        <w:t xml:space="preserve">, </w:t>
      </w:r>
    </w:p>
    <w:p w:rsidR="00EC5CE4" w:rsidRPr="00EC5CE4" w:rsidRDefault="00EC5CE4" w:rsidP="00A60103">
      <w:pPr>
        <w:pStyle w:val="Default"/>
        <w:spacing w:after="27" w:line="276" w:lineRule="auto"/>
        <w:jc w:val="both"/>
        <w:rPr>
          <w:color w:val="auto"/>
          <w:sz w:val="23"/>
          <w:szCs w:val="23"/>
          <w:lang w:val="pl-PL"/>
        </w:rPr>
      </w:pPr>
      <w:proofErr w:type="gramStart"/>
      <w:r w:rsidRPr="00EC5CE4">
        <w:rPr>
          <w:color w:val="auto"/>
          <w:sz w:val="23"/>
          <w:szCs w:val="23"/>
          <w:lang w:val="pl-PL"/>
        </w:rPr>
        <w:t>ćwiczenia</w:t>
      </w:r>
      <w:proofErr w:type="gramEnd"/>
      <w:r w:rsidRPr="00EC5CE4">
        <w:rPr>
          <w:color w:val="auto"/>
          <w:sz w:val="23"/>
          <w:szCs w:val="23"/>
          <w:lang w:val="pl-PL"/>
        </w:rPr>
        <w:t>, seminaria – 25 pkt,</w:t>
      </w:r>
    </w:p>
    <w:p w:rsidR="00EC5CE4" w:rsidRDefault="00EC5CE4" w:rsidP="00A60103">
      <w:pPr>
        <w:pStyle w:val="Default"/>
        <w:spacing w:after="27" w:line="276" w:lineRule="auto"/>
        <w:jc w:val="both"/>
        <w:rPr>
          <w:color w:val="auto"/>
          <w:sz w:val="23"/>
          <w:szCs w:val="23"/>
          <w:lang w:val="pl-PL"/>
        </w:rPr>
      </w:pPr>
      <w:proofErr w:type="gramStart"/>
      <w:r w:rsidRPr="00EC5CE4">
        <w:rPr>
          <w:color w:val="auto"/>
          <w:sz w:val="23"/>
          <w:szCs w:val="23"/>
          <w:lang w:val="pl-PL"/>
        </w:rPr>
        <w:t>laboratoria</w:t>
      </w:r>
      <w:proofErr w:type="gramEnd"/>
      <w:r w:rsidRPr="00EC5CE4">
        <w:rPr>
          <w:color w:val="auto"/>
          <w:sz w:val="23"/>
          <w:szCs w:val="23"/>
          <w:lang w:val="pl-PL"/>
        </w:rPr>
        <w:t xml:space="preserve">, pracownie, zajęcia terenowe, warsztaty – 30 </w:t>
      </w:r>
      <w:r>
        <w:rPr>
          <w:color w:val="auto"/>
          <w:sz w:val="23"/>
          <w:szCs w:val="23"/>
          <w:lang w:val="pl-PL"/>
        </w:rPr>
        <w:t>pkt</w:t>
      </w:r>
    </w:p>
    <w:p w:rsidR="00EC5CE4" w:rsidRDefault="00EC5CE4" w:rsidP="00A60103">
      <w:pPr>
        <w:pStyle w:val="Default"/>
        <w:spacing w:after="27" w:line="276" w:lineRule="auto"/>
        <w:jc w:val="both"/>
        <w:rPr>
          <w:b/>
          <w:color w:val="auto"/>
          <w:sz w:val="23"/>
          <w:szCs w:val="23"/>
          <w:lang w:val="pl-PL"/>
        </w:rPr>
      </w:pPr>
      <w:proofErr w:type="gramStart"/>
      <w:r w:rsidRPr="00EC5CE4">
        <w:rPr>
          <w:b/>
          <w:color w:val="auto"/>
          <w:sz w:val="23"/>
          <w:szCs w:val="23"/>
          <w:lang w:val="pl-PL"/>
        </w:rPr>
        <w:t>c</w:t>
      </w:r>
      <w:proofErr w:type="gramEnd"/>
      <w:r w:rsidRPr="00EC5CE4">
        <w:rPr>
          <w:b/>
          <w:color w:val="auto"/>
          <w:sz w:val="23"/>
          <w:szCs w:val="23"/>
          <w:lang w:val="pl-PL"/>
        </w:rPr>
        <w:t>) doświadczenie w sprawowaniu opieki nad studentami:</w:t>
      </w:r>
    </w:p>
    <w:p w:rsidR="00EC5CE4" w:rsidRDefault="00EC5CE4" w:rsidP="00A60103">
      <w:pPr>
        <w:pStyle w:val="Default"/>
        <w:spacing w:after="27" w:line="276" w:lineRule="auto"/>
        <w:jc w:val="both"/>
        <w:rPr>
          <w:color w:val="auto"/>
          <w:sz w:val="23"/>
          <w:szCs w:val="23"/>
          <w:lang w:val="pl-PL"/>
        </w:rPr>
      </w:pPr>
      <w:proofErr w:type="gramStart"/>
      <w:r>
        <w:rPr>
          <w:color w:val="auto"/>
          <w:sz w:val="23"/>
          <w:szCs w:val="23"/>
          <w:lang w:val="pl-PL"/>
        </w:rPr>
        <w:t>opiekun</w:t>
      </w:r>
      <w:proofErr w:type="gramEnd"/>
      <w:r>
        <w:rPr>
          <w:color w:val="auto"/>
          <w:sz w:val="23"/>
          <w:szCs w:val="23"/>
          <w:lang w:val="pl-PL"/>
        </w:rPr>
        <w:t xml:space="preserve"> roku</w:t>
      </w:r>
      <w:r w:rsidR="002D6B2A">
        <w:rPr>
          <w:color w:val="auto"/>
          <w:sz w:val="23"/>
          <w:szCs w:val="23"/>
          <w:lang w:val="pl-PL"/>
        </w:rPr>
        <w:t>, opiekun prac dyplomowych – 10 pkt</w:t>
      </w:r>
    </w:p>
    <w:p w:rsidR="002D6B2A" w:rsidRDefault="002D6B2A" w:rsidP="00A60103">
      <w:pPr>
        <w:pStyle w:val="Default"/>
        <w:spacing w:after="27" w:line="276" w:lineRule="auto"/>
        <w:jc w:val="both"/>
        <w:rPr>
          <w:color w:val="auto"/>
          <w:sz w:val="23"/>
          <w:szCs w:val="23"/>
          <w:lang w:val="pl-PL"/>
        </w:rPr>
      </w:pPr>
      <w:proofErr w:type="gramStart"/>
      <w:r>
        <w:rPr>
          <w:color w:val="auto"/>
          <w:sz w:val="23"/>
          <w:szCs w:val="23"/>
          <w:lang w:val="pl-PL"/>
        </w:rPr>
        <w:t>opiekun</w:t>
      </w:r>
      <w:proofErr w:type="gramEnd"/>
      <w:r>
        <w:rPr>
          <w:color w:val="auto"/>
          <w:sz w:val="23"/>
          <w:szCs w:val="23"/>
          <w:lang w:val="pl-PL"/>
        </w:rPr>
        <w:t xml:space="preserve"> samorządu studenckiego, opiekun kół naukowych – 25 pkt</w:t>
      </w:r>
    </w:p>
    <w:p w:rsidR="00EC5CE4" w:rsidRDefault="002D6B2A" w:rsidP="00A60103">
      <w:pPr>
        <w:pStyle w:val="Default"/>
        <w:spacing w:after="27" w:line="276" w:lineRule="auto"/>
        <w:jc w:val="both"/>
        <w:rPr>
          <w:color w:val="auto"/>
          <w:sz w:val="23"/>
          <w:szCs w:val="23"/>
          <w:lang w:val="pl-PL"/>
        </w:rPr>
      </w:pPr>
      <w:proofErr w:type="gramStart"/>
      <w:r>
        <w:rPr>
          <w:color w:val="auto"/>
          <w:sz w:val="23"/>
          <w:szCs w:val="23"/>
          <w:lang w:val="pl-PL"/>
        </w:rPr>
        <w:t>opiekun</w:t>
      </w:r>
      <w:proofErr w:type="gramEnd"/>
      <w:r>
        <w:rPr>
          <w:color w:val="auto"/>
          <w:sz w:val="23"/>
          <w:szCs w:val="23"/>
          <w:lang w:val="pl-PL"/>
        </w:rPr>
        <w:t xml:space="preserve"> praktyk zawodowych – 30 pkt</w:t>
      </w:r>
    </w:p>
    <w:p w:rsidR="002D6B2A" w:rsidRDefault="002D6B2A" w:rsidP="00A60103">
      <w:pPr>
        <w:pStyle w:val="Default"/>
        <w:spacing w:after="27" w:line="276" w:lineRule="auto"/>
        <w:jc w:val="both"/>
        <w:rPr>
          <w:b/>
          <w:color w:val="auto"/>
          <w:sz w:val="23"/>
          <w:szCs w:val="23"/>
          <w:lang w:val="pl-PL"/>
        </w:rPr>
      </w:pPr>
      <w:proofErr w:type="gramStart"/>
      <w:r>
        <w:rPr>
          <w:b/>
          <w:color w:val="auto"/>
          <w:sz w:val="23"/>
          <w:szCs w:val="23"/>
          <w:lang w:val="pl-PL"/>
        </w:rPr>
        <w:t>d</w:t>
      </w:r>
      <w:proofErr w:type="gramEnd"/>
      <w:r>
        <w:rPr>
          <w:b/>
          <w:color w:val="auto"/>
          <w:sz w:val="23"/>
          <w:szCs w:val="23"/>
          <w:lang w:val="pl-PL"/>
        </w:rPr>
        <w:t>) wymiar zajęć dydaktycznych na danym kierunku</w:t>
      </w:r>
    </w:p>
    <w:p w:rsidR="002D6B2A" w:rsidRDefault="002D6B2A" w:rsidP="00A60103">
      <w:pPr>
        <w:pStyle w:val="Default"/>
        <w:spacing w:after="27" w:line="276" w:lineRule="auto"/>
        <w:jc w:val="both"/>
        <w:rPr>
          <w:color w:val="auto"/>
          <w:sz w:val="23"/>
          <w:szCs w:val="23"/>
          <w:lang w:val="pl-PL"/>
        </w:rPr>
      </w:pPr>
      <w:proofErr w:type="gramStart"/>
      <w:r>
        <w:rPr>
          <w:color w:val="auto"/>
          <w:sz w:val="23"/>
          <w:szCs w:val="23"/>
          <w:lang w:val="pl-PL"/>
        </w:rPr>
        <w:t>do</w:t>
      </w:r>
      <w:proofErr w:type="gramEnd"/>
      <w:r>
        <w:rPr>
          <w:color w:val="auto"/>
          <w:sz w:val="23"/>
          <w:szCs w:val="23"/>
          <w:lang w:val="pl-PL"/>
        </w:rPr>
        <w:t xml:space="preserve"> 30 godzin zajęć dydaktycznych – 5 pkt</w:t>
      </w:r>
    </w:p>
    <w:p w:rsidR="002D6B2A" w:rsidRPr="002D6B2A" w:rsidRDefault="002D6B2A" w:rsidP="00A60103">
      <w:pPr>
        <w:pStyle w:val="Default"/>
        <w:spacing w:after="27" w:line="276" w:lineRule="auto"/>
        <w:jc w:val="both"/>
        <w:rPr>
          <w:color w:val="auto"/>
          <w:sz w:val="23"/>
          <w:szCs w:val="23"/>
          <w:lang w:val="pl-PL"/>
        </w:rPr>
      </w:pPr>
      <w:proofErr w:type="gramStart"/>
      <w:r>
        <w:rPr>
          <w:color w:val="auto"/>
          <w:sz w:val="23"/>
          <w:szCs w:val="23"/>
          <w:lang w:val="pl-PL"/>
        </w:rPr>
        <w:t>powyżej</w:t>
      </w:r>
      <w:proofErr w:type="gramEnd"/>
      <w:r>
        <w:rPr>
          <w:color w:val="auto"/>
          <w:sz w:val="23"/>
          <w:szCs w:val="23"/>
          <w:lang w:val="pl-PL"/>
        </w:rPr>
        <w:t xml:space="preserve"> 30 godzin zajęć dydaktycznych – 10 pkt.</w:t>
      </w:r>
    </w:p>
    <w:p w:rsidR="00A60103" w:rsidRPr="00A60103" w:rsidRDefault="00A60103" w:rsidP="00A60103">
      <w:pPr>
        <w:pStyle w:val="Default"/>
        <w:spacing w:line="276" w:lineRule="auto"/>
        <w:jc w:val="both"/>
        <w:rPr>
          <w:color w:val="auto"/>
          <w:sz w:val="23"/>
          <w:szCs w:val="23"/>
          <w:lang w:val="pl-PL"/>
        </w:rPr>
      </w:pPr>
      <w:r w:rsidRPr="00A60103">
        <w:rPr>
          <w:color w:val="auto"/>
          <w:sz w:val="23"/>
          <w:szCs w:val="23"/>
          <w:lang w:val="pl-PL"/>
        </w:rPr>
        <w:t xml:space="preserve">2. Maksymalna liczba punktów możliwych wynosi 100. </w:t>
      </w:r>
    </w:p>
    <w:p w:rsidR="00A60103" w:rsidRPr="002D6B2A" w:rsidRDefault="00A60103" w:rsidP="002D6B2A">
      <w:pPr>
        <w:pStyle w:val="Default"/>
        <w:spacing w:line="276" w:lineRule="auto"/>
        <w:jc w:val="center"/>
        <w:rPr>
          <w:b/>
          <w:color w:val="auto"/>
          <w:sz w:val="23"/>
          <w:szCs w:val="23"/>
          <w:lang w:val="pl-PL"/>
        </w:rPr>
      </w:pPr>
      <w:r w:rsidRPr="002D6B2A">
        <w:rPr>
          <w:b/>
          <w:color w:val="auto"/>
          <w:sz w:val="23"/>
          <w:szCs w:val="23"/>
          <w:lang w:val="pl-PL"/>
        </w:rPr>
        <w:t>§ 6</w:t>
      </w:r>
    </w:p>
    <w:p w:rsidR="00A60103" w:rsidRPr="00A60103" w:rsidRDefault="00A60103" w:rsidP="00A60103">
      <w:pPr>
        <w:pStyle w:val="Default"/>
        <w:spacing w:line="276" w:lineRule="auto"/>
        <w:jc w:val="both"/>
        <w:rPr>
          <w:color w:val="auto"/>
          <w:sz w:val="23"/>
          <w:szCs w:val="23"/>
          <w:lang w:val="pl-PL"/>
        </w:rPr>
      </w:pPr>
      <w:r w:rsidRPr="00A60103">
        <w:rPr>
          <w:color w:val="auto"/>
          <w:sz w:val="23"/>
          <w:szCs w:val="23"/>
          <w:lang w:val="pl-PL"/>
        </w:rPr>
        <w:t xml:space="preserve">W oparciu o wynik punktowy uzyskany w procesie rekrutacji kandydaci zostaną uszeregowani na liście rankingowej w kolejności od największej do najmniejszej liczby uzyskanych punktów. </w:t>
      </w:r>
    </w:p>
    <w:p w:rsidR="00A60103" w:rsidRPr="002D6B2A" w:rsidRDefault="00A60103" w:rsidP="002D6B2A">
      <w:pPr>
        <w:pStyle w:val="Default"/>
        <w:spacing w:line="276" w:lineRule="auto"/>
        <w:jc w:val="center"/>
        <w:rPr>
          <w:b/>
          <w:color w:val="auto"/>
          <w:sz w:val="23"/>
          <w:szCs w:val="23"/>
          <w:lang w:val="pl-PL"/>
        </w:rPr>
      </w:pPr>
      <w:r w:rsidRPr="002D6B2A">
        <w:rPr>
          <w:b/>
          <w:color w:val="auto"/>
          <w:sz w:val="23"/>
          <w:szCs w:val="23"/>
          <w:lang w:val="pl-PL"/>
        </w:rPr>
        <w:t>§ 7</w:t>
      </w:r>
    </w:p>
    <w:p w:rsidR="00A60103" w:rsidRPr="00A60103" w:rsidRDefault="00A60103" w:rsidP="00A60103">
      <w:pPr>
        <w:pStyle w:val="Default"/>
        <w:spacing w:line="276" w:lineRule="auto"/>
        <w:jc w:val="both"/>
        <w:rPr>
          <w:color w:val="auto"/>
          <w:sz w:val="23"/>
          <w:szCs w:val="23"/>
          <w:lang w:val="pl-PL"/>
        </w:rPr>
      </w:pPr>
      <w:r w:rsidRPr="00A60103">
        <w:rPr>
          <w:color w:val="auto"/>
          <w:sz w:val="23"/>
          <w:szCs w:val="23"/>
          <w:lang w:val="pl-PL"/>
        </w:rPr>
        <w:t xml:space="preserve">W przypadku, gdy liczba nauczycieli akademickich chętnych do udziału w projekcie przekroczy liczbę miejsc, lista rankingowa, o której mowa w § 6, zostanie podzielona na listę podstawową i rezerwową. </w:t>
      </w:r>
    </w:p>
    <w:p w:rsidR="00A60103" w:rsidRPr="002D6B2A" w:rsidRDefault="00A60103" w:rsidP="002D6B2A">
      <w:pPr>
        <w:pStyle w:val="Default"/>
        <w:spacing w:line="276" w:lineRule="auto"/>
        <w:jc w:val="center"/>
        <w:rPr>
          <w:b/>
          <w:color w:val="auto"/>
          <w:sz w:val="23"/>
          <w:szCs w:val="23"/>
          <w:lang w:val="pl-PL"/>
        </w:rPr>
      </w:pPr>
      <w:r w:rsidRPr="002D6B2A">
        <w:rPr>
          <w:b/>
          <w:color w:val="auto"/>
          <w:sz w:val="23"/>
          <w:szCs w:val="23"/>
          <w:lang w:val="pl-PL"/>
        </w:rPr>
        <w:t>§ 8</w:t>
      </w:r>
    </w:p>
    <w:p w:rsidR="00A60103" w:rsidRPr="00A60103" w:rsidRDefault="00A60103" w:rsidP="00A60103">
      <w:pPr>
        <w:pStyle w:val="Default"/>
        <w:spacing w:line="276" w:lineRule="auto"/>
        <w:jc w:val="both"/>
        <w:rPr>
          <w:color w:val="auto"/>
          <w:sz w:val="23"/>
          <w:szCs w:val="23"/>
          <w:lang w:val="pl-PL"/>
        </w:rPr>
      </w:pPr>
      <w:r w:rsidRPr="00A60103">
        <w:rPr>
          <w:color w:val="auto"/>
          <w:sz w:val="23"/>
          <w:szCs w:val="23"/>
          <w:lang w:val="pl-PL"/>
        </w:rPr>
        <w:t xml:space="preserve">Do udziału w projekcie zostaną zakwalifikowani nauczyciele akademiccy znajdujący się na liście podstawowej. W przypadku uzyskania przez dwóch lub więcej nauczycieli takiej samej liczby punktów, o </w:t>
      </w:r>
      <w:r w:rsidR="002D6B2A">
        <w:rPr>
          <w:color w:val="auto"/>
          <w:sz w:val="23"/>
          <w:szCs w:val="23"/>
          <w:lang w:val="pl-PL"/>
        </w:rPr>
        <w:t>miejscu</w:t>
      </w:r>
      <w:r w:rsidRPr="00A60103">
        <w:rPr>
          <w:color w:val="auto"/>
          <w:sz w:val="23"/>
          <w:szCs w:val="23"/>
          <w:lang w:val="pl-PL"/>
        </w:rPr>
        <w:t xml:space="preserve"> na liście rankingowej </w:t>
      </w:r>
      <w:r w:rsidR="002D6B2A">
        <w:rPr>
          <w:color w:val="auto"/>
          <w:sz w:val="23"/>
          <w:szCs w:val="23"/>
          <w:lang w:val="pl-PL"/>
        </w:rPr>
        <w:t>decyduje</w:t>
      </w:r>
      <w:r w:rsidRPr="00A60103">
        <w:rPr>
          <w:color w:val="auto"/>
          <w:sz w:val="23"/>
          <w:szCs w:val="23"/>
          <w:lang w:val="pl-PL"/>
        </w:rPr>
        <w:t xml:space="preserve"> termin złożenia dokumentó</w:t>
      </w:r>
      <w:r w:rsidR="002D6B2A">
        <w:rPr>
          <w:color w:val="auto"/>
          <w:sz w:val="23"/>
          <w:szCs w:val="23"/>
          <w:lang w:val="pl-PL"/>
        </w:rPr>
        <w:t>w rekrutacyjnych, zaś w przypadku tego samego terminu decyzję podejmuje dyrektor instytutu.</w:t>
      </w:r>
    </w:p>
    <w:p w:rsidR="00A60103" w:rsidRPr="002D6B2A" w:rsidRDefault="00A60103" w:rsidP="002D6B2A">
      <w:pPr>
        <w:pStyle w:val="Default"/>
        <w:spacing w:line="276" w:lineRule="auto"/>
        <w:jc w:val="center"/>
        <w:rPr>
          <w:b/>
          <w:color w:val="auto"/>
          <w:sz w:val="23"/>
          <w:szCs w:val="23"/>
          <w:lang w:val="pl-PL"/>
        </w:rPr>
      </w:pPr>
      <w:r w:rsidRPr="002D6B2A">
        <w:rPr>
          <w:b/>
          <w:color w:val="auto"/>
          <w:sz w:val="23"/>
          <w:szCs w:val="23"/>
          <w:lang w:val="pl-PL"/>
        </w:rPr>
        <w:t>§ 9</w:t>
      </w:r>
    </w:p>
    <w:p w:rsidR="00A60103" w:rsidRPr="00A60103" w:rsidRDefault="002D6B2A" w:rsidP="002D6B2A">
      <w:pPr>
        <w:pStyle w:val="Default"/>
        <w:spacing w:line="276" w:lineRule="auto"/>
        <w:jc w:val="both"/>
        <w:rPr>
          <w:rFonts w:ascii="Calibri" w:hAnsi="Calibri" w:cs="Calibri"/>
          <w:color w:val="auto"/>
          <w:sz w:val="22"/>
          <w:szCs w:val="22"/>
          <w:lang w:val="pl-PL"/>
        </w:rPr>
      </w:pPr>
      <w:r>
        <w:rPr>
          <w:color w:val="auto"/>
          <w:sz w:val="23"/>
          <w:szCs w:val="23"/>
          <w:lang w:val="pl-PL"/>
        </w:rPr>
        <w:t>Ostateczną d</w:t>
      </w:r>
      <w:r w:rsidR="00A60103" w:rsidRPr="00A60103">
        <w:rPr>
          <w:color w:val="auto"/>
          <w:sz w:val="23"/>
          <w:szCs w:val="23"/>
          <w:lang w:val="pl-PL"/>
        </w:rPr>
        <w:t>ecyzję o zakwalifikowaniu nauczyciela akademickiego do projektu podejmuje rektor</w:t>
      </w:r>
      <w:r>
        <w:rPr>
          <w:color w:val="auto"/>
          <w:sz w:val="23"/>
          <w:szCs w:val="23"/>
          <w:lang w:val="pl-PL"/>
        </w:rPr>
        <w:t>.</w:t>
      </w:r>
      <w:r w:rsidR="00A60103" w:rsidRPr="00A60103">
        <w:rPr>
          <w:color w:val="auto"/>
          <w:sz w:val="23"/>
          <w:szCs w:val="23"/>
          <w:lang w:val="pl-PL"/>
        </w:rPr>
        <w:t xml:space="preserve"> </w:t>
      </w:r>
    </w:p>
    <w:p w:rsidR="00A60103" w:rsidRPr="002D6B2A" w:rsidRDefault="002D6B2A" w:rsidP="002D6B2A">
      <w:pPr>
        <w:pStyle w:val="Default"/>
        <w:spacing w:line="276" w:lineRule="auto"/>
        <w:jc w:val="center"/>
        <w:rPr>
          <w:b/>
          <w:color w:val="auto"/>
          <w:lang w:val="pl-PL"/>
        </w:rPr>
      </w:pPr>
      <w:r w:rsidRPr="002D6B2A">
        <w:rPr>
          <w:b/>
          <w:color w:val="auto"/>
          <w:lang w:val="pl-PL"/>
        </w:rPr>
        <w:t>§ 10</w:t>
      </w:r>
    </w:p>
    <w:p w:rsidR="00A60103" w:rsidRPr="00A60103" w:rsidRDefault="00A60103" w:rsidP="00A60103">
      <w:pPr>
        <w:pStyle w:val="Default"/>
        <w:spacing w:line="276" w:lineRule="auto"/>
        <w:jc w:val="both"/>
        <w:rPr>
          <w:color w:val="auto"/>
          <w:sz w:val="23"/>
          <w:szCs w:val="23"/>
          <w:lang w:val="pl-PL"/>
        </w:rPr>
      </w:pPr>
      <w:r w:rsidRPr="00A60103">
        <w:rPr>
          <w:color w:val="auto"/>
          <w:sz w:val="23"/>
          <w:szCs w:val="23"/>
          <w:lang w:val="pl-PL"/>
        </w:rPr>
        <w:t xml:space="preserve">W przypadku mniejszego niż zakładane zainteresowanie nauczycieli akademickich udziałem w projekcie przeprowadza się dodatkową rekrutację. </w:t>
      </w:r>
    </w:p>
    <w:p w:rsidR="00A60103" w:rsidRPr="002D6B2A" w:rsidRDefault="00A60103" w:rsidP="002D6B2A">
      <w:pPr>
        <w:pStyle w:val="Default"/>
        <w:spacing w:line="276" w:lineRule="auto"/>
        <w:jc w:val="center"/>
        <w:rPr>
          <w:b/>
          <w:color w:val="auto"/>
          <w:sz w:val="23"/>
          <w:szCs w:val="23"/>
          <w:lang w:val="pl-PL"/>
        </w:rPr>
      </w:pPr>
      <w:r w:rsidRPr="002D6B2A">
        <w:rPr>
          <w:b/>
          <w:color w:val="auto"/>
          <w:sz w:val="23"/>
          <w:szCs w:val="23"/>
          <w:lang w:val="pl-PL"/>
        </w:rPr>
        <w:lastRenderedPageBreak/>
        <w:t>§</w:t>
      </w:r>
      <w:r w:rsidR="002D6B2A" w:rsidRPr="002D6B2A">
        <w:rPr>
          <w:b/>
          <w:color w:val="auto"/>
          <w:sz w:val="23"/>
          <w:szCs w:val="23"/>
          <w:lang w:val="pl-PL"/>
        </w:rPr>
        <w:t xml:space="preserve"> 11</w:t>
      </w:r>
    </w:p>
    <w:p w:rsidR="00A60103" w:rsidRPr="00A60103" w:rsidRDefault="00A60103" w:rsidP="00A60103">
      <w:pPr>
        <w:pStyle w:val="Default"/>
        <w:spacing w:line="276" w:lineRule="auto"/>
        <w:jc w:val="both"/>
        <w:rPr>
          <w:color w:val="auto"/>
          <w:sz w:val="23"/>
          <w:szCs w:val="23"/>
          <w:lang w:val="pl-PL"/>
        </w:rPr>
      </w:pPr>
      <w:r w:rsidRPr="00A60103">
        <w:rPr>
          <w:color w:val="auto"/>
          <w:sz w:val="23"/>
          <w:szCs w:val="23"/>
          <w:lang w:val="pl-PL"/>
        </w:rPr>
        <w:t xml:space="preserve">Ogłoszenie listy nauczycieli akademickich zakwalifikowanych do udziału w projekcie </w:t>
      </w:r>
      <w:r w:rsidR="002D6B2A">
        <w:rPr>
          <w:color w:val="auto"/>
          <w:sz w:val="23"/>
          <w:szCs w:val="23"/>
          <w:lang w:val="pl-PL"/>
        </w:rPr>
        <w:t>zostanie opublikowana</w:t>
      </w:r>
      <w:r w:rsidRPr="00A60103">
        <w:rPr>
          <w:color w:val="auto"/>
          <w:sz w:val="23"/>
          <w:szCs w:val="23"/>
          <w:lang w:val="pl-PL"/>
        </w:rPr>
        <w:t xml:space="preserve"> na stronie</w:t>
      </w:r>
      <w:r w:rsidR="002D6B2A">
        <w:rPr>
          <w:color w:val="auto"/>
          <w:sz w:val="23"/>
          <w:szCs w:val="23"/>
          <w:lang w:val="pl-PL"/>
        </w:rPr>
        <w:t xml:space="preserve"> internetowej uczelni</w:t>
      </w:r>
      <w:r w:rsidRPr="00A60103">
        <w:rPr>
          <w:color w:val="auto"/>
          <w:sz w:val="23"/>
          <w:szCs w:val="23"/>
          <w:lang w:val="pl-PL"/>
        </w:rPr>
        <w:t xml:space="preserve">. </w:t>
      </w:r>
    </w:p>
    <w:p w:rsidR="00A60103" w:rsidRPr="002D6B2A" w:rsidRDefault="00A60103" w:rsidP="002D6B2A">
      <w:pPr>
        <w:pStyle w:val="Default"/>
        <w:spacing w:line="276" w:lineRule="auto"/>
        <w:jc w:val="center"/>
        <w:rPr>
          <w:b/>
          <w:color w:val="auto"/>
          <w:sz w:val="23"/>
          <w:szCs w:val="23"/>
          <w:lang w:val="pl-PL"/>
        </w:rPr>
      </w:pPr>
      <w:r w:rsidRPr="002D6B2A">
        <w:rPr>
          <w:b/>
          <w:color w:val="auto"/>
          <w:sz w:val="23"/>
          <w:szCs w:val="23"/>
          <w:lang w:val="pl-PL"/>
        </w:rPr>
        <w:t>§</w:t>
      </w:r>
      <w:r w:rsidR="002D6B2A" w:rsidRPr="002D6B2A">
        <w:rPr>
          <w:b/>
          <w:color w:val="auto"/>
          <w:sz w:val="23"/>
          <w:szCs w:val="23"/>
          <w:lang w:val="pl-PL"/>
        </w:rPr>
        <w:t xml:space="preserve"> 12</w:t>
      </w:r>
    </w:p>
    <w:p w:rsidR="00EC2ED8" w:rsidRDefault="00A60103" w:rsidP="00A60103">
      <w:pPr>
        <w:pStyle w:val="Default"/>
        <w:spacing w:line="276" w:lineRule="auto"/>
        <w:jc w:val="both"/>
        <w:rPr>
          <w:color w:val="auto"/>
          <w:sz w:val="23"/>
          <w:szCs w:val="23"/>
          <w:lang w:val="pl-PL"/>
        </w:rPr>
      </w:pPr>
      <w:r w:rsidRPr="00A60103">
        <w:rPr>
          <w:color w:val="auto"/>
          <w:sz w:val="23"/>
          <w:szCs w:val="23"/>
          <w:lang w:val="pl-PL"/>
        </w:rPr>
        <w:t>Uczelniany opiekun praktyk zawodowych może być</w:t>
      </w:r>
      <w:r w:rsidR="00EC2ED8">
        <w:rPr>
          <w:color w:val="auto"/>
          <w:sz w:val="23"/>
          <w:szCs w:val="23"/>
          <w:lang w:val="pl-PL"/>
        </w:rPr>
        <w:t xml:space="preserve"> opiekunem maksymalnie 5</w:t>
      </w:r>
      <w:r w:rsidRPr="00A60103">
        <w:rPr>
          <w:color w:val="auto"/>
          <w:sz w:val="23"/>
          <w:szCs w:val="23"/>
          <w:lang w:val="pl-PL"/>
        </w:rPr>
        <w:t xml:space="preserve"> praktykantów </w:t>
      </w:r>
    </w:p>
    <w:p w:rsidR="00A60103" w:rsidRPr="00EC2ED8" w:rsidRDefault="00A60103" w:rsidP="00EC2ED8">
      <w:pPr>
        <w:pStyle w:val="Default"/>
        <w:spacing w:line="276" w:lineRule="auto"/>
        <w:jc w:val="center"/>
        <w:rPr>
          <w:b/>
          <w:color w:val="auto"/>
          <w:sz w:val="23"/>
          <w:szCs w:val="23"/>
          <w:lang w:val="pl-PL"/>
        </w:rPr>
      </w:pPr>
      <w:r w:rsidRPr="00EC2ED8">
        <w:rPr>
          <w:b/>
          <w:color w:val="auto"/>
          <w:sz w:val="23"/>
          <w:szCs w:val="23"/>
          <w:lang w:val="pl-PL"/>
        </w:rPr>
        <w:t>§</w:t>
      </w:r>
      <w:r w:rsidR="00EC2ED8" w:rsidRPr="00EC2ED8">
        <w:rPr>
          <w:b/>
          <w:color w:val="auto"/>
          <w:sz w:val="23"/>
          <w:szCs w:val="23"/>
          <w:lang w:val="pl-PL"/>
        </w:rPr>
        <w:t xml:space="preserve"> 13</w:t>
      </w:r>
    </w:p>
    <w:p w:rsidR="00A60103" w:rsidRPr="00A60103" w:rsidRDefault="00A60103" w:rsidP="00A60103">
      <w:pPr>
        <w:pStyle w:val="Default"/>
        <w:spacing w:after="27" w:line="276" w:lineRule="auto"/>
        <w:jc w:val="both"/>
        <w:rPr>
          <w:color w:val="auto"/>
          <w:sz w:val="23"/>
          <w:szCs w:val="23"/>
          <w:lang w:val="pl-PL"/>
        </w:rPr>
      </w:pPr>
      <w:r w:rsidRPr="00A60103">
        <w:rPr>
          <w:color w:val="auto"/>
          <w:sz w:val="23"/>
          <w:szCs w:val="23"/>
          <w:lang w:val="pl-PL"/>
        </w:rPr>
        <w:t xml:space="preserve">1. Obowiązki uczelnianego opiekuna praktyki zawodowej przed przystąpieniem do realizacji praktyki pilotażowej: </w:t>
      </w:r>
    </w:p>
    <w:p w:rsidR="00A60103" w:rsidRPr="00A60103" w:rsidRDefault="00EC2ED8" w:rsidP="00A60103">
      <w:pPr>
        <w:pStyle w:val="Default"/>
        <w:spacing w:after="27" w:line="276" w:lineRule="auto"/>
        <w:jc w:val="both"/>
        <w:rPr>
          <w:color w:val="auto"/>
          <w:sz w:val="23"/>
          <w:szCs w:val="23"/>
          <w:lang w:val="pl-PL"/>
        </w:rPr>
      </w:pPr>
      <w:proofErr w:type="gramStart"/>
      <w:r>
        <w:rPr>
          <w:color w:val="auto"/>
          <w:sz w:val="23"/>
          <w:szCs w:val="23"/>
          <w:lang w:val="pl-PL"/>
        </w:rPr>
        <w:t>a</w:t>
      </w:r>
      <w:proofErr w:type="gramEnd"/>
      <w:r w:rsidR="00A60103" w:rsidRPr="00A60103">
        <w:rPr>
          <w:color w:val="auto"/>
          <w:sz w:val="23"/>
          <w:szCs w:val="23"/>
          <w:lang w:val="pl-PL"/>
        </w:rPr>
        <w:t xml:space="preserve">) udział w szkoleniu dla opiekunów praktyk zawodowych, </w:t>
      </w:r>
    </w:p>
    <w:p w:rsidR="00A60103" w:rsidRPr="00A60103" w:rsidRDefault="00EC2ED8" w:rsidP="00A60103">
      <w:pPr>
        <w:pStyle w:val="Default"/>
        <w:spacing w:after="27" w:line="276" w:lineRule="auto"/>
        <w:jc w:val="both"/>
        <w:rPr>
          <w:color w:val="auto"/>
          <w:sz w:val="23"/>
          <w:szCs w:val="23"/>
          <w:lang w:val="pl-PL"/>
        </w:rPr>
      </w:pPr>
      <w:proofErr w:type="gramStart"/>
      <w:r>
        <w:rPr>
          <w:color w:val="auto"/>
          <w:sz w:val="23"/>
          <w:szCs w:val="23"/>
          <w:lang w:val="pl-PL"/>
        </w:rPr>
        <w:t>b</w:t>
      </w:r>
      <w:proofErr w:type="gramEnd"/>
      <w:r w:rsidR="00A60103" w:rsidRPr="00A60103">
        <w:rPr>
          <w:color w:val="auto"/>
          <w:sz w:val="23"/>
          <w:szCs w:val="23"/>
          <w:lang w:val="pl-PL"/>
        </w:rPr>
        <w:t xml:space="preserve">) współudział przy typowaniu instytucji przyjmujących na praktyki zawodowe zgłaszających się na publicznie ogłoszoną ofertę uczelni, wstępne uzgodnienie liczby praktykantów i miejsc praktyk, </w:t>
      </w:r>
    </w:p>
    <w:p w:rsidR="00A60103" w:rsidRPr="00A60103" w:rsidRDefault="00EC2ED8" w:rsidP="00A60103">
      <w:pPr>
        <w:pStyle w:val="Default"/>
        <w:spacing w:after="27" w:line="276" w:lineRule="auto"/>
        <w:jc w:val="both"/>
        <w:rPr>
          <w:color w:val="auto"/>
          <w:sz w:val="23"/>
          <w:szCs w:val="23"/>
          <w:lang w:val="pl-PL"/>
        </w:rPr>
      </w:pPr>
      <w:proofErr w:type="gramStart"/>
      <w:r>
        <w:rPr>
          <w:color w:val="auto"/>
          <w:sz w:val="23"/>
          <w:szCs w:val="23"/>
          <w:lang w:val="pl-PL"/>
        </w:rPr>
        <w:t>c</w:t>
      </w:r>
      <w:proofErr w:type="gramEnd"/>
      <w:r w:rsidR="00A60103" w:rsidRPr="00A60103">
        <w:rPr>
          <w:color w:val="auto"/>
          <w:sz w:val="23"/>
          <w:szCs w:val="23"/>
          <w:lang w:val="pl-PL"/>
        </w:rPr>
        <w:t xml:space="preserve">) weryfikacja i zatwierdzenie miejsc praktyk wskazanych przez studentów na podstawie kryteriów doboru obowiązujących w uczelni, </w:t>
      </w:r>
    </w:p>
    <w:p w:rsidR="00A60103" w:rsidRPr="00A60103" w:rsidRDefault="00EC2ED8" w:rsidP="00A60103">
      <w:pPr>
        <w:pStyle w:val="Default"/>
        <w:spacing w:after="27" w:line="276" w:lineRule="auto"/>
        <w:jc w:val="both"/>
        <w:rPr>
          <w:color w:val="auto"/>
          <w:sz w:val="23"/>
          <w:szCs w:val="23"/>
          <w:lang w:val="pl-PL"/>
        </w:rPr>
      </w:pPr>
      <w:proofErr w:type="gramStart"/>
      <w:r>
        <w:rPr>
          <w:color w:val="auto"/>
          <w:sz w:val="23"/>
          <w:szCs w:val="23"/>
          <w:lang w:val="pl-PL"/>
        </w:rPr>
        <w:t>d</w:t>
      </w:r>
      <w:proofErr w:type="gramEnd"/>
      <w:r w:rsidR="00A60103" w:rsidRPr="00A60103">
        <w:rPr>
          <w:color w:val="auto"/>
          <w:sz w:val="23"/>
          <w:szCs w:val="23"/>
          <w:lang w:val="pl-PL"/>
        </w:rPr>
        <w:t xml:space="preserve">) przygotowanie danych do zawarcia umów z instytucjami przyjmującymi praktykantów na praktyki zawodowe, </w:t>
      </w:r>
    </w:p>
    <w:p w:rsidR="00A60103" w:rsidRPr="00A60103" w:rsidRDefault="00EC2ED8" w:rsidP="00A60103">
      <w:pPr>
        <w:pStyle w:val="Default"/>
        <w:spacing w:after="27" w:line="276" w:lineRule="auto"/>
        <w:jc w:val="both"/>
        <w:rPr>
          <w:color w:val="auto"/>
          <w:sz w:val="23"/>
          <w:szCs w:val="23"/>
          <w:lang w:val="pl-PL"/>
        </w:rPr>
      </w:pPr>
      <w:proofErr w:type="gramStart"/>
      <w:r>
        <w:rPr>
          <w:color w:val="auto"/>
          <w:sz w:val="23"/>
          <w:szCs w:val="23"/>
          <w:lang w:val="pl-PL"/>
        </w:rPr>
        <w:t>e</w:t>
      </w:r>
      <w:proofErr w:type="gramEnd"/>
      <w:r w:rsidR="00A60103" w:rsidRPr="00A60103">
        <w:rPr>
          <w:color w:val="auto"/>
          <w:sz w:val="23"/>
          <w:szCs w:val="23"/>
          <w:lang w:val="pl-PL"/>
        </w:rPr>
        <w:t xml:space="preserve">) uzgodnienie szczegółowego programu i harmonogramu praktyki z zakładowym opiekunem praktyk zawodowych i praktykantem, </w:t>
      </w:r>
    </w:p>
    <w:p w:rsidR="00A60103" w:rsidRPr="00A60103" w:rsidRDefault="00EC2ED8" w:rsidP="00A60103">
      <w:pPr>
        <w:pStyle w:val="Default"/>
        <w:spacing w:after="27" w:line="276" w:lineRule="auto"/>
        <w:jc w:val="both"/>
        <w:rPr>
          <w:color w:val="auto"/>
          <w:sz w:val="23"/>
          <w:szCs w:val="23"/>
          <w:lang w:val="pl-PL"/>
        </w:rPr>
      </w:pPr>
      <w:proofErr w:type="gramStart"/>
      <w:r>
        <w:rPr>
          <w:color w:val="auto"/>
          <w:sz w:val="23"/>
          <w:szCs w:val="23"/>
          <w:lang w:val="pl-PL"/>
        </w:rPr>
        <w:t>f</w:t>
      </w:r>
      <w:proofErr w:type="gramEnd"/>
      <w:r w:rsidR="00A60103" w:rsidRPr="00A60103">
        <w:rPr>
          <w:color w:val="auto"/>
          <w:sz w:val="23"/>
          <w:szCs w:val="23"/>
          <w:lang w:val="pl-PL"/>
        </w:rPr>
        <w:t xml:space="preserve">) współudział w przygotowaniu dokumentów umożliwiających podjęcie praktyki, </w:t>
      </w:r>
    </w:p>
    <w:p w:rsidR="00A60103" w:rsidRPr="00A60103" w:rsidRDefault="00EC2ED8" w:rsidP="00A60103">
      <w:pPr>
        <w:pStyle w:val="Default"/>
        <w:spacing w:line="276" w:lineRule="auto"/>
        <w:jc w:val="both"/>
        <w:rPr>
          <w:color w:val="auto"/>
          <w:sz w:val="23"/>
          <w:szCs w:val="23"/>
          <w:lang w:val="pl-PL"/>
        </w:rPr>
      </w:pPr>
      <w:proofErr w:type="gramStart"/>
      <w:r>
        <w:rPr>
          <w:color w:val="auto"/>
          <w:sz w:val="23"/>
          <w:szCs w:val="23"/>
          <w:lang w:val="pl-PL"/>
        </w:rPr>
        <w:t>g</w:t>
      </w:r>
      <w:proofErr w:type="gramEnd"/>
      <w:r w:rsidR="00A60103" w:rsidRPr="00A60103">
        <w:rPr>
          <w:color w:val="auto"/>
          <w:sz w:val="23"/>
          <w:szCs w:val="23"/>
          <w:lang w:val="pl-PL"/>
        </w:rPr>
        <w:t xml:space="preserve">) przeprowadzenie odprawy (szkolenia) dla praktykantów, nie później niż tydzień przed rozpoczęciem praktyki. Wydanie odpowiednich dokumentów pozwalających na realizację praktyki, uzupełnionych o niezbędne wpisy (nr polisy ubezpieczeniowej itp.), </w:t>
      </w:r>
    </w:p>
    <w:p w:rsidR="00A60103" w:rsidRPr="00A60103" w:rsidRDefault="00A60103" w:rsidP="00A60103">
      <w:pPr>
        <w:pStyle w:val="Default"/>
        <w:spacing w:line="276" w:lineRule="auto"/>
        <w:jc w:val="both"/>
        <w:rPr>
          <w:color w:val="auto"/>
          <w:sz w:val="23"/>
          <w:szCs w:val="23"/>
          <w:lang w:val="pl-PL"/>
        </w:rPr>
      </w:pPr>
      <w:r w:rsidRPr="00A60103">
        <w:rPr>
          <w:color w:val="auto"/>
          <w:sz w:val="23"/>
          <w:szCs w:val="23"/>
          <w:lang w:val="pl-PL"/>
        </w:rPr>
        <w:t xml:space="preserve">2. Obowiązki uczelnianego opiekuna praktyki zawodowej w trakcie realizacji praktyki pilotażowej: </w:t>
      </w:r>
    </w:p>
    <w:p w:rsidR="00A60103" w:rsidRPr="00A60103" w:rsidRDefault="00EC2ED8" w:rsidP="00A60103">
      <w:pPr>
        <w:pStyle w:val="Default"/>
        <w:spacing w:after="27" w:line="276" w:lineRule="auto"/>
        <w:jc w:val="both"/>
        <w:rPr>
          <w:color w:val="auto"/>
          <w:sz w:val="23"/>
          <w:szCs w:val="23"/>
          <w:lang w:val="pl-PL"/>
        </w:rPr>
      </w:pPr>
      <w:proofErr w:type="gramStart"/>
      <w:r>
        <w:rPr>
          <w:color w:val="auto"/>
          <w:sz w:val="23"/>
          <w:szCs w:val="23"/>
          <w:lang w:val="pl-PL"/>
        </w:rPr>
        <w:t>a</w:t>
      </w:r>
      <w:proofErr w:type="gramEnd"/>
      <w:r w:rsidR="00A60103" w:rsidRPr="00A60103">
        <w:rPr>
          <w:color w:val="auto"/>
          <w:sz w:val="23"/>
          <w:szCs w:val="23"/>
          <w:lang w:val="pl-PL"/>
        </w:rPr>
        <w:t xml:space="preserve">) kontrola terminowego stawienia się praktykanta na praktyce, </w:t>
      </w:r>
    </w:p>
    <w:p w:rsidR="00A60103" w:rsidRPr="00A60103" w:rsidRDefault="00EC2ED8" w:rsidP="00A60103">
      <w:pPr>
        <w:pStyle w:val="Default"/>
        <w:spacing w:after="27" w:line="276" w:lineRule="auto"/>
        <w:jc w:val="both"/>
        <w:rPr>
          <w:color w:val="auto"/>
          <w:sz w:val="23"/>
          <w:szCs w:val="23"/>
          <w:lang w:val="pl-PL"/>
        </w:rPr>
      </w:pPr>
      <w:proofErr w:type="gramStart"/>
      <w:r>
        <w:rPr>
          <w:color w:val="auto"/>
          <w:sz w:val="23"/>
          <w:szCs w:val="23"/>
          <w:lang w:val="pl-PL"/>
        </w:rPr>
        <w:t>b</w:t>
      </w:r>
      <w:proofErr w:type="gramEnd"/>
      <w:r>
        <w:rPr>
          <w:color w:val="auto"/>
          <w:sz w:val="23"/>
          <w:szCs w:val="23"/>
          <w:lang w:val="pl-PL"/>
        </w:rPr>
        <w:t>)</w:t>
      </w:r>
      <w:r w:rsidR="00A60103" w:rsidRPr="00A60103">
        <w:rPr>
          <w:color w:val="auto"/>
          <w:sz w:val="23"/>
          <w:szCs w:val="23"/>
          <w:lang w:val="pl-PL"/>
        </w:rPr>
        <w:t xml:space="preserve"> okresowy kontakt z zakładowym opiekunek praktyk zawodowych, w zakresie oceny postępowania praktykanta. Reagowanie na ewentualne nieprawidłowości, </w:t>
      </w:r>
    </w:p>
    <w:p w:rsidR="00A60103" w:rsidRPr="00A60103" w:rsidRDefault="00EC2ED8" w:rsidP="00A60103">
      <w:pPr>
        <w:pStyle w:val="Default"/>
        <w:spacing w:after="27" w:line="276" w:lineRule="auto"/>
        <w:jc w:val="both"/>
        <w:rPr>
          <w:color w:val="auto"/>
          <w:sz w:val="23"/>
          <w:szCs w:val="23"/>
          <w:lang w:val="pl-PL"/>
        </w:rPr>
      </w:pPr>
      <w:proofErr w:type="gramStart"/>
      <w:r>
        <w:rPr>
          <w:color w:val="auto"/>
          <w:sz w:val="23"/>
          <w:szCs w:val="23"/>
          <w:lang w:val="pl-PL"/>
        </w:rPr>
        <w:t>c</w:t>
      </w:r>
      <w:proofErr w:type="gramEnd"/>
      <w:r w:rsidR="00A60103" w:rsidRPr="00A60103">
        <w:rPr>
          <w:color w:val="auto"/>
          <w:sz w:val="23"/>
          <w:szCs w:val="23"/>
          <w:lang w:val="pl-PL"/>
        </w:rPr>
        <w:t xml:space="preserve">) okresowy kontakt z praktykantem, telefoniczny, mailowy lub osobisty, w celu wstępnej kontroli poprawności przebiegu praktyki, </w:t>
      </w:r>
    </w:p>
    <w:p w:rsidR="00A60103" w:rsidRPr="00A60103" w:rsidRDefault="00EC2ED8" w:rsidP="00A60103">
      <w:pPr>
        <w:pStyle w:val="Default"/>
        <w:spacing w:after="27" w:line="276" w:lineRule="auto"/>
        <w:jc w:val="both"/>
        <w:rPr>
          <w:color w:val="auto"/>
          <w:sz w:val="23"/>
          <w:szCs w:val="23"/>
          <w:lang w:val="pl-PL"/>
        </w:rPr>
      </w:pPr>
      <w:proofErr w:type="gramStart"/>
      <w:r>
        <w:rPr>
          <w:color w:val="auto"/>
          <w:sz w:val="23"/>
          <w:szCs w:val="23"/>
          <w:lang w:val="pl-PL"/>
        </w:rPr>
        <w:t>d</w:t>
      </w:r>
      <w:proofErr w:type="gramEnd"/>
      <w:r w:rsidR="00A60103" w:rsidRPr="00A60103">
        <w:rPr>
          <w:color w:val="auto"/>
          <w:sz w:val="23"/>
          <w:szCs w:val="23"/>
          <w:lang w:val="pl-PL"/>
        </w:rPr>
        <w:t xml:space="preserve">) asysta przy realizacji fotografii dnia praktyki wykonywanej przez wybranego praktykanta, przy wykorzystaniu informatycznego systemu dokumentowania przebiegu praktyki (na platformie informatycznej projektu), </w:t>
      </w:r>
    </w:p>
    <w:p w:rsidR="00A60103" w:rsidRPr="00A60103" w:rsidRDefault="00EC2ED8" w:rsidP="00A60103">
      <w:pPr>
        <w:pStyle w:val="Default"/>
        <w:spacing w:after="27" w:line="276" w:lineRule="auto"/>
        <w:jc w:val="both"/>
        <w:rPr>
          <w:color w:val="auto"/>
          <w:sz w:val="23"/>
          <w:szCs w:val="23"/>
          <w:lang w:val="pl-PL"/>
        </w:rPr>
      </w:pPr>
      <w:proofErr w:type="gramStart"/>
      <w:r>
        <w:rPr>
          <w:color w:val="auto"/>
          <w:sz w:val="23"/>
          <w:szCs w:val="23"/>
          <w:lang w:val="pl-PL"/>
        </w:rPr>
        <w:t>e</w:t>
      </w:r>
      <w:proofErr w:type="gramEnd"/>
      <w:r w:rsidR="00A60103" w:rsidRPr="00A60103">
        <w:rPr>
          <w:color w:val="auto"/>
          <w:sz w:val="23"/>
          <w:szCs w:val="23"/>
          <w:lang w:val="pl-PL"/>
        </w:rPr>
        <w:t xml:space="preserve">) minimum jedna, niezapowiedziana wizytacja miejsca praktyki (sprawozdanie z wizytacji obowiązkowe), </w:t>
      </w:r>
    </w:p>
    <w:p w:rsidR="00A60103" w:rsidRPr="00A60103" w:rsidRDefault="00EC2ED8" w:rsidP="00A60103">
      <w:pPr>
        <w:pStyle w:val="Default"/>
        <w:spacing w:line="276" w:lineRule="auto"/>
        <w:jc w:val="both"/>
        <w:rPr>
          <w:color w:val="auto"/>
          <w:sz w:val="23"/>
          <w:szCs w:val="23"/>
          <w:lang w:val="pl-PL"/>
        </w:rPr>
      </w:pPr>
      <w:proofErr w:type="gramStart"/>
      <w:r>
        <w:rPr>
          <w:color w:val="auto"/>
          <w:sz w:val="23"/>
          <w:szCs w:val="23"/>
          <w:lang w:val="pl-PL"/>
        </w:rPr>
        <w:t>f</w:t>
      </w:r>
      <w:proofErr w:type="gramEnd"/>
      <w:r w:rsidR="00A60103" w:rsidRPr="00A60103">
        <w:rPr>
          <w:color w:val="auto"/>
          <w:sz w:val="23"/>
          <w:szCs w:val="23"/>
          <w:lang w:val="pl-PL"/>
        </w:rPr>
        <w:t xml:space="preserve">) obecność przy hospitacji praktyki zawodowej przeprowadzanej przez pełnomocnika członka zarządu uczelni lub jednostki organizacyjnej, </w:t>
      </w:r>
    </w:p>
    <w:p w:rsidR="00A60103" w:rsidRPr="00A60103" w:rsidRDefault="00A60103" w:rsidP="00A60103">
      <w:pPr>
        <w:pStyle w:val="Default"/>
        <w:spacing w:line="276" w:lineRule="auto"/>
        <w:jc w:val="both"/>
        <w:rPr>
          <w:color w:val="auto"/>
          <w:lang w:val="pl-PL"/>
        </w:rPr>
      </w:pPr>
    </w:p>
    <w:p w:rsidR="00A60103" w:rsidRPr="00A60103" w:rsidRDefault="00A60103" w:rsidP="00A60103">
      <w:pPr>
        <w:pStyle w:val="Default"/>
        <w:pageBreakBefore/>
        <w:spacing w:line="276" w:lineRule="auto"/>
        <w:jc w:val="both"/>
        <w:rPr>
          <w:color w:val="auto"/>
          <w:lang w:val="pl-PL"/>
        </w:rPr>
      </w:pPr>
    </w:p>
    <w:p w:rsidR="00A60103" w:rsidRPr="00A60103" w:rsidRDefault="00B563AE" w:rsidP="00A60103">
      <w:pPr>
        <w:pStyle w:val="Default"/>
        <w:spacing w:after="27" w:line="276" w:lineRule="auto"/>
        <w:jc w:val="both"/>
        <w:rPr>
          <w:color w:val="auto"/>
          <w:sz w:val="23"/>
          <w:szCs w:val="23"/>
          <w:lang w:val="pl-PL"/>
        </w:rPr>
      </w:pPr>
      <w:proofErr w:type="gramStart"/>
      <w:r>
        <w:rPr>
          <w:color w:val="auto"/>
          <w:sz w:val="23"/>
          <w:szCs w:val="23"/>
          <w:lang w:val="pl-PL"/>
        </w:rPr>
        <w:t>g</w:t>
      </w:r>
      <w:proofErr w:type="gramEnd"/>
      <w:r w:rsidR="00A60103" w:rsidRPr="00A60103">
        <w:rPr>
          <w:color w:val="auto"/>
          <w:sz w:val="23"/>
          <w:szCs w:val="23"/>
          <w:lang w:val="pl-PL"/>
        </w:rPr>
        <w:t xml:space="preserve">) ocena kompletności i merytorycznej zawartości studenckiego sprawozdania z praktyki, </w:t>
      </w:r>
    </w:p>
    <w:p w:rsidR="00A60103" w:rsidRPr="00A60103" w:rsidRDefault="00B563AE" w:rsidP="00A60103">
      <w:pPr>
        <w:pStyle w:val="Default"/>
        <w:spacing w:after="27" w:line="276" w:lineRule="auto"/>
        <w:jc w:val="both"/>
        <w:rPr>
          <w:color w:val="auto"/>
          <w:sz w:val="23"/>
          <w:szCs w:val="23"/>
          <w:lang w:val="pl-PL"/>
        </w:rPr>
      </w:pPr>
      <w:proofErr w:type="gramStart"/>
      <w:r>
        <w:rPr>
          <w:color w:val="auto"/>
          <w:sz w:val="23"/>
          <w:szCs w:val="23"/>
          <w:lang w:val="pl-PL"/>
        </w:rPr>
        <w:t>h</w:t>
      </w:r>
      <w:proofErr w:type="gramEnd"/>
      <w:r w:rsidR="00A60103" w:rsidRPr="00A60103">
        <w:rPr>
          <w:color w:val="auto"/>
          <w:sz w:val="23"/>
          <w:szCs w:val="23"/>
          <w:lang w:val="pl-PL"/>
        </w:rPr>
        <w:t xml:space="preserve">) bieżąca ocena praktykanta, </w:t>
      </w:r>
    </w:p>
    <w:p w:rsidR="00A60103" w:rsidRPr="00A60103" w:rsidRDefault="00B563AE" w:rsidP="00A60103">
      <w:pPr>
        <w:pStyle w:val="Default"/>
        <w:spacing w:after="27" w:line="276" w:lineRule="auto"/>
        <w:jc w:val="both"/>
        <w:rPr>
          <w:color w:val="auto"/>
          <w:sz w:val="23"/>
          <w:szCs w:val="23"/>
          <w:lang w:val="pl-PL"/>
        </w:rPr>
      </w:pPr>
      <w:proofErr w:type="gramStart"/>
      <w:r>
        <w:rPr>
          <w:color w:val="auto"/>
          <w:sz w:val="23"/>
          <w:szCs w:val="23"/>
          <w:lang w:val="pl-PL"/>
        </w:rPr>
        <w:t>i</w:t>
      </w:r>
      <w:proofErr w:type="gramEnd"/>
      <w:r w:rsidR="00A60103" w:rsidRPr="00A60103">
        <w:rPr>
          <w:color w:val="auto"/>
          <w:sz w:val="23"/>
          <w:szCs w:val="23"/>
          <w:lang w:val="pl-PL"/>
        </w:rPr>
        <w:t xml:space="preserve">) opracowanie, wspólnie z zakładowym opiekunem praktyki zawodowej, zagadnień i mini zadań zawodowych na zaliczenie praktyki, </w:t>
      </w:r>
    </w:p>
    <w:p w:rsidR="00A60103" w:rsidRPr="00A60103" w:rsidRDefault="00B563AE" w:rsidP="00A60103">
      <w:pPr>
        <w:pStyle w:val="Default"/>
        <w:spacing w:after="27" w:line="276" w:lineRule="auto"/>
        <w:jc w:val="both"/>
        <w:rPr>
          <w:color w:val="auto"/>
          <w:sz w:val="23"/>
          <w:szCs w:val="23"/>
          <w:lang w:val="pl-PL"/>
        </w:rPr>
      </w:pPr>
      <w:proofErr w:type="gramStart"/>
      <w:r>
        <w:rPr>
          <w:color w:val="auto"/>
          <w:sz w:val="23"/>
          <w:szCs w:val="23"/>
          <w:lang w:val="pl-PL"/>
        </w:rPr>
        <w:t>j</w:t>
      </w:r>
      <w:proofErr w:type="gramEnd"/>
      <w:r w:rsidR="00A60103" w:rsidRPr="00A60103">
        <w:rPr>
          <w:color w:val="auto"/>
          <w:sz w:val="23"/>
          <w:szCs w:val="23"/>
          <w:lang w:val="pl-PL"/>
        </w:rPr>
        <w:t xml:space="preserve">) udział w komisyjnym zaliczeniu praktyki, </w:t>
      </w:r>
    </w:p>
    <w:p w:rsidR="00A60103" w:rsidRPr="00A60103" w:rsidRDefault="00B563AE" w:rsidP="00A60103">
      <w:pPr>
        <w:pStyle w:val="Default"/>
        <w:spacing w:after="27" w:line="276" w:lineRule="auto"/>
        <w:jc w:val="both"/>
        <w:rPr>
          <w:color w:val="auto"/>
          <w:sz w:val="23"/>
          <w:szCs w:val="23"/>
          <w:lang w:val="pl-PL"/>
        </w:rPr>
      </w:pPr>
      <w:proofErr w:type="gramStart"/>
      <w:r>
        <w:rPr>
          <w:color w:val="auto"/>
          <w:sz w:val="23"/>
          <w:szCs w:val="23"/>
          <w:lang w:val="pl-PL"/>
        </w:rPr>
        <w:t>k</w:t>
      </w:r>
      <w:proofErr w:type="gramEnd"/>
      <w:r w:rsidR="00A60103" w:rsidRPr="00A60103">
        <w:rPr>
          <w:color w:val="auto"/>
          <w:sz w:val="23"/>
          <w:szCs w:val="23"/>
          <w:lang w:val="pl-PL"/>
        </w:rPr>
        <w:t xml:space="preserve">) współdziałanie z praktykantem, promotorem i zakładowym opiekunem praktyk zawodowych przy ustalaniu tematu, zakresu i warunków wykonywania aplikacyjnej pracy dyplomowej, </w:t>
      </w:r>
    </w:p>
    <w:p w:rsidR="00A60103" w:rsidRPr="00A60103" w:rsidRDefault="00B563AE" w:rsidP="00A60103">
      <w:pPr>
        <w:pStyle w:val="Default"/>
        <w:spacing w:after="27" w:line="276" w:lineRule="auto"/>
        <w:jc w:val="both"/>
        <w:rPr>
          <w:color w:val="auto"/>
          <w:sz w:val="23"/>
          <w:szCs w:val="23"/>
          <w:lang w:val="pl-PL"/>
        </w:rPr>
      </w:pPr>
      <w:proofErr w:type="gramStart"/>
      <w:r>
        <w:rPr>
          <w:color w:val="auto"/>
          <w:sz w:val="23"/>
          <w:szCs w:val="23"/>
          <w:lang w:val="pl-PL"/>
        </w:rPr>
        <w:t>l</w:t>
      </w:r>
      <w:proofErr w:type="gramEnd"/>
      <w:r w:rsidR="00A60103" w:rsidRPr="00A60103">
        <w:rPr>
          <w:color w:val="auto"/>
          <w:sz w:val="23"/>
          <w:szCs w:val="23"/>
          <w:lang w:val="pl-PL"/>
        </w:rPr>
        <w:t xml:space="preserve">) propagowanie idei aplikacyjnych prac dyplomowych w instytucji odbywania praktyk, </w:t>
      </w:r>
    </w:p>
    <w:p w:rsidR="00A60103" w:rsidRPr="00A60103" w:rsidRDefault="00B563AE" w:rsidP="00A60103">
      <w:pPr>
        <w:pStyle w:val="Default"/>
        <w:spacing w:after="27" w:line="276" w:lineRule="auto"/>
        <w:jc w:val="both"/>
        <w:rPr>
          <w:color w:val="auto"/>
          <w:sz w:val="23"/>
          <w:szCs w:val="23"/>
          <w:lang w:val="pl-PL"/>
        </w:rPr>
      </w:pPr>
      <w:proofErr w:type="gramStart"/>
      <w:r>
        <w:rPr>
          <w:color w:val="auto"/>
          <w:sz w:val="23"/>
          <w:szCs w:val="23"/>
          <w:lang w:val="pl-PL"/>
        </w:rPr>
        <w:t>m</w:t>
      </w:r>
      <w:proofErr w:type="gramEnd"/>
      <w:r w:rsidR="00A60103" w:rsidRPr="00A60103">
        <w:rPr>
          <w:color w:val="auto"/>
          <w:sz w:val="23"/>
          <w:szCs w:val="23"/>
          <w:lang w:val="pl-PL"/>
        </w:rPr>
        <w:t xml:space="preserve">) „dyżury” na platformie e-learningowej obsługującej praktyki, </w:t>
      </w:r>
    </w:p>
    <w:p w:rsidR="00A60103" w:rsidRPr="00A60103" w:rsidRDefault="00B563AE" w:rsidP="00A60103">
      <w:pPr>
        <w:pStyle w:val="Default"/>
        <w:spacing w:after="27" w:line="276" w:lineRule="auto"/>
        <w:jc w:val="both"/>
        <w:rPr>
          <w:color w:val="auto"/>
          <w:sz w:val="23"/>
          <w:szCs w:val="23"/>
          <w:lang w:val="pl-PL"/>
        </w:rPr>
      </w:pPr>
      <w:proofErr w:type="gramStart"/>
      <w:r>
        <w:rPr>
          <w:color w:val="auto"/>
          <w:sz w:val="23"/>
          <w:szCs w:val="23"/>
          <w:lang w:val="pl-PL"/>
        </w:rPr>
        <w:t>n</w:t>
      </w:r>
      <w:proofErr w:type="gramEnd"/>
      <w:r w:rsidR="00A60103" w:rsidRPr="00A60103">
        <w:rPr>
          <w:color w:val="auto"/>
          <w:sz w:val="23"/>
          <w:szCs w:val="23"/>
          <w:lang w:val="pl-PL"/>
        </w:rPr>
        <w:t xml:space="preserve">) ocena przebiegu praktyki i miejsca praktyki oraz ocena współpracy z instytucją oraz zakładowym opiekunem praktyk zawodowych, </w:t>
      </w:r>
    </w:p>
    <w:p w:rsidR="00A60103" w:rsidRPr="00A60103" w:rsidRDefault="00B563AE" w:rsidP="00A60103">
      <w:pPr>
        <w:pStyle w:val="Default"/>
        <w:spacing w:after="27" w:line="276" w:lineRule="auto"/>
        <w:jc w:val="both"/>
        <w:rPr>
          <w:color w:val="auto"/>
          <w:sz w:val="23"/>
          <w:szCs w:val="23"/>
          <w:lang w:val="pl-PL"/>
        </w:rPr>
      </w:pPr>
      <w:proofErr w:type="gramStart"/>
      <w:r>
        <w:rPr>
          <w:color w:val="auto"/>
          <w:sz w:val="23"/>
          <w:szCs w:val="23"/>
          <w:lang w:val="pl-PL"/>
        </w:rPr>
        <w:t>o</w:t>
      </w:r>
      <w:proofErr w:type="gramEnd"/>
      <w:r w:rsidR="00A60103" w:rsidRPr="00A60103">
        <w:rPr>
          <w:color w:val="auto"/>
          <w:sz w:val="23"/>
          <w:szCs w:val="23"/>
          <w:lang w:val="pl-PL"/>
        </w:rPr>
        <w:t xml:space="preserve">) sporządzanie dokumentacji fotograficznej (przy współpracy z zakładowym opiekunem praktyk zawodowych) stanowiska pracy, na którym praktyka odbywa się (dla potrzeb sprawozdania rezultatów Projektu), </w:t>
      </w:r>
    </w:p>
    <w:p w:rsidR="00A60103" w:rsidRPr="00A60103" w:rsidRDefault="00B563AE" w:rsidP="00A60103">
      <w:pPr>
        <w:pStyle w:val="Default"/>
        <w:spacing w:after="27" w:line="276" w:lineRule="auto"/>
        <w:jc w:val="both"/>
        <w:rPr>
          <w:color w:val="auto"/>
          <w:sz w:val="23"/>
          <w:szCs w:val="23"/>
          <w:lang w:val="pl-PL"/>
        </w:rPr>
      </w:pPr>
      <w:proofErr w:type="gramStart"/>
      <w:r>
        <w:rPr>
          <w:color w:val="auto"/>
          <w:sz w:val="23"/>
          <w:szCs w:val="23"/>
          <w:lang w:val="pl-PL"/>
        </w:rPr>
        <w:t>p</w:t>
      </w:r>
      <w:proofErr w:type="gramEnd"/>
      <w:r w:rsidR="00A60103" w:rsidRPr="00A60103">
        <w:rPr>
          <w:color w:val="auto"/>
          <w:sz w:val="23"/>
          <w:szCs w:val="23"/>
          <w:lang w:val="pl-PL"/>
        </w:rPr>
        <w:t xml:space="preserve">) bieżący monitoring wpisów zawartych w port folio praktykanta, </w:t>
      </w:r>
    </w:p>
    <w:p w:rsidR="00A60103" w:rsidRPr="00A60103" w:rsidRDefault="00B563AE" w:rsidP="00A60103">
      <w:pPr>
        <w:pStyle w:val="Default"/>
        <w:spacing w:line="276" w:lineRule="auto"/>
        <w:jc w:val="both"/>
        <w:rPr>
          <w:color w:val="auto"/>
          <w:sz w:val="23"/>
          <w:szCs w:val="23"/>
          <w:lang w:val="pl-PL"/>
        </w:rPr>
      </w:pPr>
      <w:proofErr w:type="gramStart"/>
      <w:r>
        <w:rPr>
          <w:color w:val="auto"/>
          <w:sz w:val="23"/>
          <w:szCs w:val="23"/>
          <w:lang w:val="pl-PL"/>
        </w:rPr>
        <w:t>r</w:t>
      </w:r>
      <w:proofErr w:type="gramEnd"/>
      <w:r w:rsidR="00A60103" w:rsidRPr="00A60103">
        <w:rPr>
          <w:color w:val="auto"/>
          <w:sz w:val="23"/>
          <w:szCs w:val="23"/>
          <w:lang w:val="pl-PL"/>
        </w:rPr>
        <w:t xml:space="preserve">) weryfikowanie i kontrasygnowanie zaświadczeń wystawionych przez zakładowego opiekuna praktyk zawodowych dotyczących czasu pracy praktykanta na praktyce, niezbędnych do wypłaty stypendium oraz wniosków o refundację ponoszonych przez praktykanta dodatkowych kosztów, związanych z realizacją praktyki. </w:t>
      </w:r>
    </w:p>
    <w:p w:rsidR="00A60103" w:rsidRPr="00A60103" w:rsidRDefault="00A60103" w:rsidP="00A60103">
      <w:pPr>
        <w:pStyle w:val="Default"/>
        <w:spacing w:line="276" w:lineRule="auto"/>
        <w:jc w:val="both"/>
        <w:rPr>
          <w:color w:val="auto"/>
          <w:sz w:val="23"/>
          <w:szCs w:val="23"/>
          <w:lang w:val="pl-PL"/>
        </w:rPr>
      </w:pPr>
    </w:p>
    <w:p w:rsidR="00A60103" w:rsidRPr="00B563AE" w:rsidRDefault="00A60103" w:rsidP="00B563AE">
      <w:pPr>
        <w:pStyle w:val="Default"/>
        <w:spacing w:line="276" w:lineRule="auto"/>
        <w:jc w:val="center"/>
        <w:rPr>
          <w:b/>
          <w:color w:val="auto"/>
          <w:sz w:val="23"/>
          <w:szCs w:val="23"/>
          <w:lang w:val="pl-PL"/>
        </w:rPr>
      </w:pPr>
      <w:r w:rsidRPr="00B563AE">
        <w:rPr>
          <w:b/>
          <w:color w:val="auto"/>
          <w:sz w:val="23"/>
          <w:szCs w:val="23"/>
          <w:lang w:val="pl-PL"/>
        </w:rPr>
        <w:t>§ 15</w:t>
      </w:r>
    </w:p>
    <w:p w:rsidR="00A60103" w:rsidRPr="00A60103" w:rsidRDefault="00A60103" w:rsidP="00A60103">
      <w:pPr>
        <w:pStyle w:val="Default"/>
        <w:spacing w:line="276" w:lineRule="auto"/>
        <w:jc w:val="both"/>
        <w:rPr>
          <w:color w:val="auto"/>
          <w:sz w:val="23"/>
          <w:szCs w:val="23"/>
          <w:lang w:val="pl-PL"/>
        </w:rPr>
      </w:pPr>
      <w:r w:rsidRPr="00A60103">
        <w:rPr>
          <w:color w:val="auto"/>
          <w:sz w:val="23"/>
          <w:szCs w:val="23"/>
          <w:lang w:val="pl-PL"/>
        </w:rPr>
        <w:t xml:space="preserve">Nauczyciele akademiccy zakwalifikowani do projektu będą zobowiązani do podpisania umowy na prowadzenie praktykantów podczas trzymiesięcznej praktyki pilotażowej. </w:t>
      </w:r>
    </w:p>
    <w:p w:rsidR="00B563AE" w:rsidRDefault="00B563AE" w:rsidP="00B563AE">
      <w:pPr>
        <w:pStyle w:val="Default"/>
        <w:spacing w:line="276" w:lineRule="auto"/>
        <w:jc w:val="center"/>
        <w:rPr>
          <w:b/>
          <w:color w:val="auto"/>
          <w:sz w:val="23"/>
          <w:szCs w:val="23"/>
          <w:lang w:val="pl-PL"/>
        </w:rPr>
      </w:pPr>
    </w:p>
    <w:p w:rsidR="00A60103" w:rsidRPr="00B563AE" w:rsidRDefault="00A60103" w:rsidP="00B563AE">
      <w:pPr>
        <w:pStyle w:val="Default"/>
        <w:spacing w:line="276" w:lineRule="auto"/>
        <w:jc w:val="center"/>
        <w:rPr>
          <w:b/>
          <w:color w:val="auto"/>
          <w:sz w:val="23"/>
          <w:szCs w:val="23"/>
          <w:lang w:val="pl-PL"/>
        </w:rPr>
      </w:pPr>
      <w:r w:rsidRPr="00B563AE">
        <w:rPr>
          <w:b/>
          <w:color w:val="auto"/>
          <w:sz w:val="23"/>
          <w:szCs w:val="23"/>
          <w:lang w:val="pl-PL"/>
        </w:rPr>
        <w:t>§ 16</w:t>
      </w:r>
    </w:p>
    <w:p w:rsidR="006B4025" w:rsidRPr="00E85A04" w:rsidRDefault="00A60103" w:rsidP="00A60103">
      <w:pPr>
        <w:jc w:val="both"/>
        <w:rPr>
          <w:rFonts w:ascii="Times New Roman" w:hAnsi="Times New Roman" w:cs="Times New Roman"/>
          <w:lang w:val="pl-PL"/>
        </w:rPr>
      </w:pPr>
      <w:r w:rsidRPr="00E85A04">
        <w:rPr>
          <w:rFonts w:ascii="Times New Roman" w:hAnsi="Times New Roman" w:cs="Times New Roman"/>
          <w:sz w:val="23"/>
          <w:szCs w:val="23"/>
          <w:lang w:val="pl-PL"/>
        </w:rPr>
        <w:t xml:space="preserve">Regulamin wchodzi w życie z dniem </w:t>
      </w:r>
      <w:r w:rsidR="00B563AE" w:rsidRPr="00E85A04">
        <w:rPr>
          <w:rFonts w:ascii="Times New Roman" w:hAnsi="Times New Roman" w:cs="Times New Roman"/>
          <w:sz w:val="23"/>
          <w:szCs w:val="23"/>
          <w:lang w:val="pl-PL"/>
        </w:rPr>
        <w:t>18 listopada</w:t>
      </w:r>
      <w:r w:rsidRPr="00E85A04">
        <w:rPr>
          <w:rFonts w:ascii="Times New Roman" w:hAnsi="Times New Roman" w:cs="Times New Roman"/>
          <w:sz w:val="23"/>
          <w:szCs w:val="23"/>
          <w:lang w:val="pl-PL"/>
        </w:rPr>
        <w:t xml:space="preserve"> 2016</w:t>
      </w:r>
      <w:r w:rsidR="00E85A04" w:rsidRPr="00E85A04">
        <w:rPr>
          <w:rFonts w:ascii="Times New Roman" w:hAnsi="Times New Roman" w:cs="Times New Roman"/>
          <w:sz w:val="23"/>
          <w:szCs w:val="23"/>
          <w:lang w:val="pl-PL"/>
        </w:rPr>
        <w:t xml:space="preserve"> </w:t>
      </w:r>
      <w:r w:rsidRPr="00E85A04">
        <w:rPr>
          <w:rFonts w:ascii="Times New Roman" w:hAnsi="Times New Roman" w:cs="Times New Roman"/>
          <w:sz w:val="23"/>
          <w:szCs w:val="23"/>
          <w:lang w:val="pl-PL"/>
        </w:rPr>
        <w:t>r.</w:t>
      </w:r>
    </w:p>
    <w:sectPr w:rsidR="006B4025" w:rsidRPr="00E85A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2C1" w:rsidRDefault="008832C1" w:rsidP="00C126E6">
      <w:pPr>
        <w:spacing w:after="0" w:line="240" w:lineRule="auto"/>
      </w:pPr>
      <w:r>
        <w:separator/>
      </w:r>
    </w:p>
  </w:endnote>
  <w:endnote w:type="continuationSeparator" w:id="0">
    <w:p w:rsidR="008832C1" w:rsidRDefault="008832C1" w:rsidP="00C12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6E6" w:rsidRDefault="00C126E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6E6" w:rsidRDefault="00C126E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6E6" w:rsidRDefault="00C126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2C1" w:rsidRDefault="008832C1" w:rsidP="00C126E6">
      <w:pPr>
        <w:spacing w:after="0" w:line="240" w:lineRule="auto"/>
      </w:pPr>
      <w:r>
        <w:separator/>
      </w:r>
    </w:p>
  </w:footnote>
  <w:footnote w:type="continuationSeparator" w:id="0">
    <w:p w:rsidR="008832C1" w:rsidRDefault="008832C1" w:rsidP="00C12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6E6" w:rsidRDefault="00C126E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6E6" w:rsidRDefault="00C126E6">
    <w:pPr>
      <w:pStyle w:val="Nagwek"/>
    </w:pPr>
    <w:r>
      <w:rPr>
        <w:noProof/>
        <w:lang w:val="pl-PL" w:eastAsia="pl-PL"/>
      </w:rPr>
      <w:drawing>
        <wp:inline distT="0" distB="0" distL="0" distR="0" wp14:anchorId="767ADCA0" wp14:editId="626EE7AD">
          <wp:extent cx="5760720" cy="84712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4712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6E6" w:rsidRDefault="00C126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303C46"/>
    <w:multiLevelType w:val="hybridMultilevel"/>
    <w:tmpl w:val="DE8E751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103"/>
    <w:rsid w:val="00003802"/>
    <w:rsid w:val="000723B3"/>
    <w:rsid w:val="001723BE"/>
    <w:rsid w:val="00286AA4"/>
    <w:rsid w:val="002D6B2A"/>
    <w:rsid w:val="0083037E"/>
    <w:rsid w:val="008832C1"/>
    <w:rsid w:val="008A34C2"/>
    <w:rsid w:val="00A60103"/>
    <w:rsid w:val="00B563AE"/>
    <w:rsid w:val="00C126E6"/>
    <w:rsid w:val="00C44F77"/>
    <w:rsid w:val="00DE107B"/>
    <w:rsid w:val="00E85A04"/>
    <w:rsid w:val="00EC2ED8"/>
    <w:rsid w:val="00EC5CE4"/>
    <w:rsid w:val="00F51CBC"/>
    <w:rsid w:val="00FD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4BDCF"/>
  <w15:docId w15:val="{42F954C4-BF52-4243-8AD2-E45FC7F1F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601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12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26E6"/>
  </w:style>
  <w:style w:type="paragraph" w:styleId="Stopka">
    <w:name w:val="footer"/>
    <w:basedOn w:val="Normalny"/>
    <w:link w:val="StopkaZnak"/>
    <w:uiPriority w:val="99"/>
    <w:unhideWhenUsed/>
    <w:rsid w:val="00C12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26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5</Pages>
  <Words>1241</Words>
  <Characters>7447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Babińska</dc:creator>
  <cp:lastModifiedBy>PWSZ AS</cp:lastModifiedBy>
  <cp:revision>9</cp:revision>
  <cp:lastPrinted>2016-11-22T11:33:00Z</cp:lastPrinted>
  <dcterms:created xsi:type="dcterms:W3CDTF">2016-11-22T09:51:00Z</dcterms:created>
  <dcterms:modified xsi:type="dcterms:W3CDTF">2017-01-16T10:48:00Z</dcterms:modified>
</cp:coreProperties>
</file>