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AE" w:rsidRPr="006338C4" w:rsidRDefault="001A28AE" w:rsidP="001A28AE">
      <w:pPr>
        <w:spacing w:line="276" w:lineRule="auto"/>
        <w:jc w:val="right"/>
        <w:rPr>
          <w:rFonts w:asciiTheme="minorHAnsi" w:hAnsiTheme="minorHAnsi" w:cstheme="minorHAnsi"/>
          <w:i/>
          <w:sz w:val="22"/>
          <w:szCs w:val="22"/>
        </w:rPr>
      </w:pPr>
      <w:bookmarkStart w:id="0" w:name="_GoBack"/>
      <w:bookmarkEnd w:id="0"/>
      <w:r w:rsidRPr="006338C4">
        <w:rPr>
          <w:rFonts w:asciiTheme="minorHAnsi" w:hAnsiTheme="minorHAnsi" w:cstheme="minorHAnsi"/>
          <w:i/>
          <w:sz w:val="22"/>
          <w:szCs w:val="22"/>
        </w:rPr>
        <w:t>załącznik nr 5.1</w:t>
      </w:r>
    </w:p>
    <w:p w:rsidR="001A28AE" w:rsidRDefault="001A28AE" w:rsidP="001A28AE">
      <w:pPr>
        <w:spacing w:line="276" w:lineRule="auto"/>
        <w:jc w:val="center"/>
        <w:rPr>
          <w:rFonts w:asciiTheme="minorHAnsi" w:hAnsiTheme="minorHAnsi" w:cstheme="minorHAnsi"/>
          <w:b/>
          <w:sz w:val="22"/>
          <w:szCs w:val="22"/>
        </w:rPr>
      </w:pPr>
    </w:p>
    <w:p w:rsidR="001A28AE" w:rsidRPr="006338C4" w:rsidRDefault="001A28AE" w:rsidP="001A28AE">
      <w:pPr>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SZCZEGÓŁOWY OPIS PRZEDMIOTU ZAMÓWIENIA DLA ZADANIA NR 1</w:t>
      </w:r>
    </w:p>
    <w:p w:rsidR="001A28AE" w:rsidRPr="006338C4" w:rsidRDefault="001A28AE" w:rsidP="001A28AE">
      <w:pPr>
        <w:spacing w:line="276" w:lineRule="auto"/>
        <w:jc w:val="both"/>
        <w:rPr>
          <w:rFonts w:asciiTheme="minorHAnsi" w:hAnsiTheme="minorHAnsi" w:cstheme="minorHAnsi"/>
          <w:sz w:val="22"/>
          <w:szCs w:val="22"/>
        </w:rPr>
      </w:pPr>
    </w:p>
    <w:p w:rsidR="001A28AE" w:rsidRPr="006338C4" w:rsidRDefault="001A28AE" w:rsidP="001A28AE">
      <w:pPr>
        <w:spacing w:line="276" w:lineRule="auto"/>
        <w:jc w:val="both"/>
        <w:rPr>
          <w:rFonts w:asciiTheme="minorHAnsi" w:hAnsiTheme="minorHAnsi" w:cstheme="minorHAnsi"/>
          <w:sz w:val="22"/>
          <w:szCs w:val="22"/>
        </w:rPr>
      </w:pPr>
      <w:r w:rsidRPr="006338C4">
        <w:rPr>
          <w:rFonts w:asciiTheme="minorHAnsi" w:hAnsiTheme="minorHAnsi" w:cstheme="minorHAnsi"/>
          <w:sz w:val="22"/>
          <w:szCs w:val="22"/>
        </w:rPr>
        <w:t>Przedmiotem zamówienia jest dostawa mebli laboratoryjnych. Podane w zestawieniu parametry stanowią parametry minimalne jakie musi posiadać przedmiot zamówienia. Zamawiający uzna oferowany przez Wykonawcę sprzęt za spełniający wymagania Zamawiającego jeżeli parametry techniczne będą równe lub wyższe od podanych poniżej. Zamawiający informuje, że po dostawie przedmiotu zamówienia a przed podpisaniem protokołu odbioru dokona sprawdzenia zgodności dostarczonego sprzętu z minimalnymi parametrami określonymi w SIWZ, zgodności z ofertą Wykonawcy oraz dokona oceny wizualnej pod kątem potencjalnych uszkodzeń. Jeżeli w toku odbioru okaże się, że dostarczony sprzęt nie spełnia choćby jednego z parametrów minimalnych opisanych poniżej, bądź posiada widoczne uszkodzenia bądź wady, Zamawiający odmówi jego przyjęcia a obowiązkiem Wykonawcy będzie dostarczenie sprzętu zgodnego z wymaganiami SIWZ.</w:t>
      </w:r>
    </w:p>
    <w:p w:rsidR="001A28AE" w:rsidRPr="006338C4" w:rsidRDefault="001A28AE" w:rsidP="001A28AE">
      <w:pPr>
        <w:spacing w:line="276" w:lineRule="auto"/>
        <w:jc w:val="both"/>
        <w:rPr>
          <w:rFonts w:asciiTheme="minorHAnsi" w:hAnsiTheme="minorHAnsi" w:cstheme="minorHAnsi"/>
          <w:b/>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1. stanowiska laboratoryjne</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Stelaż „1500” typu A</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22"/>
                <w:szCs w:val="22"/>
              </w:rPr>
            </w:pPr>
            <w:r w:rsidRPr="006338C4">
              <w:rPr>
                <w:rFonts w:asciiTheme="minorHAnsi" w:hAnsiTheme="minorHAnsi" w:cstheme="minorHAnsi"/>
                <w:sz w:val="18"/>
                <w:szCs w:val="18"/>
              </w:rPr>
              <w:t>z rur stalowych lakierowanych proszkowo</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 xml:space="preserve">Blat </w:t>
            </w:r>
          </w:p>
        </w:tc>
        <w:tc>
          <w:tcPr>
            <w:tcW w:w="7082" w:type="dxa"/>
            <w:vAlign w:val="center"/>
          </w:tcPr>
          <w:p w:rsidR="001A28AE" w:rsidRPr="006338C4" w:rsidRDefault="001A28AE" w:rsidP="00111629">
            <w:pPr>
              <w:spacing w:line="276" w:lineRule="auto"/>
              <w:rPr>
                <w:rFonts w:asciiTheme="minorHAnsi" w:hAnsiTheme="minorHAnsi" w:cstheme="minorHAnsi"/>
                <w:b/>
                <w:bCs/>
                <w:color w:val="FF0000"/>
                <w:sz w:val="22"/>
                <w:szCs w:val="22"/>
              </w:rPr>
            </w:pPr>
            <w:r w:rsidRPr="006338C4">
              <w:rPr>
                <w:rFonts w:asciiTheme="minorHAnsi" w:hAnsiTheme="minorHAnsi" w:cstheme="minorHAnsi"/>
                <w:bCs/>
                <w:sz w:val="18"/>
                <w:szCs w:val="18"/>
              </w:rPr>
              <w:t>z konglomeratu kwarcowo-granitowego</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Kolor</w:t>
            </w:r>
          </w:p>
        </w:tc>
        <w:tc>
          <w:tcPr>
            <w:tcW w:w="7082" w:type="dxa"/>
            <w:vAlign w:val="center"/>
          </w:tcPr>
          <w:p w:rsidR="001A28AE" w:rsidRPr="006338C4" w:rsidRDefault="001A28AE" w:rsidP="00111629">
            <w:pPr>
              <w:spacing w:line="276" w:lineRule="auto"/>
              <w:rPr>
                <w:rFonts w:asciiTheme="minorHAnsi" w:hAnsiTheme="minorHAnsi" w:cstheme="minorHAnsi"/>
                <w:bCs/>
                <w:sz w:val="22"/>
                <w:szCs w:val="22"/>
              </w:rPr>
            </w:pPr>
            <w:r w:rsidRPr="006338C4">
              <w:rPr>
                <w:rFonts w:asciiTheme="minorHAnsi" w:hAnsiTheme="minorHAnsi" w:cstheme="minorHAnsi"/>
                <w:bCs/>
                <w:sz w:val="18"/>
                <w:szCs w:val="18"/>
              </w:rPr>
              <w:t>do wyboru przez Zamawiającego po podpisaniu umowy</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Ilość miejsc do pracy</w:t>
            </w:r>
          </w:p>
        </w:tc>
        <w:tc>
          <w:tcPr>
            <w:tcW w:w="7082" w:type="dxa"/>
            <w:vAlign w:val="center"/>
          </w:tcPr>
          <w:p w:rsidR="001A28AE" w:rsidRPr="006338C4" w:rsidRDefault="001A28AE" w:rsidP="00111629">
            <w:pPr>
              <w:spacing w:line="276" w:lineRule="auto"/>
              <w:rPr>
                <w:rFonts w:asciiTheme="minorHAnsi" w:hAnsiTheme="minorHAnsi" w:cstheme="minorHAnsi"/>
                <w:bCs/>
                <w:sz w:val="20"/>
                <w:szCs w:val="20"/>
                <w:lang w:val="sv-SE"/>
              </w:rPr>
            </w:pPr>
            <w:r w:rsidRPr="006338C4">
              <w:rPr>
                <w:rFonts w:asciiTheme="minorHAnsi" w:hAnsiTheme="minorHAnsi" w:cstheme="minorHAnsi"/>
                <w:bCs/>
                <w:sz w:val="20"/>
                <w:szCs w:val="20"/>
                <w:lang w:val="sv-SE"/>
              </w:rPr>
              <w:t>dwa</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Wymiary:</w:t>
            </w:r>
          </w:p>
        </w:tc>
        <w:tc>
          <w:tcPr>
            <w:tcW w:w="7082" w:type="dxa"/>
            <w:vAlign w:val="center"/>
          </w:tcPr>
          <w:p w:rsidR="001A28AE" w:rsidRPr="006338C4" w:rsidRDefault="001A28AE" w:rsidP="00111629">
            <w:pPr>
              <w:spacing w:line="276" w:lineRule="auto"/>
              <w:rPr>
                <w:rFonts w:asciiTheme="minorHAnsi" w:hAnsiTheme="minorHAnsi" w:cstheme="minorHAnsi"/>
                <w:bCs/>
                <w:sz w:val="22"/>
                <w:szCs w:val="22"/>
              </w:rPr>
            </w:pPr>
            <w:r w:rsidRPr="006338C4">
              <w:rPr>
                <w:rFonts w:asciiTheme="minorHAnsi" w:hAnsiTheme="minorHAnsi" w:cstheme="minorHAnsi"/>
                <w:sz w:val="20"/>
                <w:szCs w:val="20"/>
              </w:rPr>
              <w:t>1500 x 750 x 750</w:t>
            </w:r>
          </w:p>
        </w:tc>
      </w:tr>
    </w:tbl>
    <w:p w:rsidR="001A28AE" w:rsidRPr="006338C4" w:rsidRDefault="001A28AE" w:rsidP="001A28AE">
      <w:pPr>
        <w:tabs>
          <w:tab w:val="left" w:pos="3465"/>
        </w:tabs>
        <w:spacing w:line="276" w:lineRule="auto"/>
        <w:ind w:right="-92"/>
        <w:jc w:val="both"/>
        <w:rPr>
          <w:rFonts w:asciiTheme="minorHAnsi" w:hAnsiTheme="minorHAnsi" w:cstheme="minorHAns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2. krzesła</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hd w:val="clear" w:color="auto" w:fill="FFFFFF"/>
              <w:spacing w:line="276" w:lineRule="auto"/>
              <w:jc w:val="both"/>
              <w:textAlignment w:val="baseline"/>
              <w:rPr>
                <w:rFonts w:asciiTheme="minorHAnsi" w:hAnsiTheme="minorHAnsi" w:cstheme="minorHAnsi"/>
                <w:sz w:val="18"/>
                <w:szCs w:val="18"/>
                <w:lang w:eastAsia="pl-PL"/>
              </w:rPr>
            </w:pPr>
            <w:r w:rsidRPr="006338C4">
              <w:rPr>
                <w:rFonts w:asciiTheme="minorHAnsi" w:hAnsiTheme="minorHAnsi" w:cstheme="minorHAnsi"/>
                <w:bCs/>
                <w:sz w:val="18"/>
                <w:szCs w:val="18"/>
                <w:bdr w:val="none" w:sz="0" w:space="0" w:color="auto" w:frame="1"/>
                <w:lang w:eastAsia="pl-PL"/>
              </w:rPr>
              <w:t>Wymiary krzesła</w:t>
            </w:r>
          </w:p>
          <w:p w:rsidR="001A28AE" w:rsidRPr="006338C4" w:rsidRDefault="001A28AE" w:rsidP="00111629">
            <w:pPr>
              <w:shd w:val="clear" w:color="auto" w:fill="FFFFFF"/>
              <w:spacing w:line="276" w:lineRule="auto"/>
              <w:jc w:val="both"/>
              <w:textAlignment w:val="baseline"/>
              <w:rPr>
                <w:rFonts w:asciiTheme="minorHAnsi" w:hAnsiTheme="minorHAnsi" w:cstheme="minorHAnsi"/>
                <w:sz w:val="18"/>
                <w:szCs w:val="18"/>
                <w:lang w:eastAsia="pl-PL"/>
              </w:rPr>
            </w:pPr>
          </w:p>
        </w:tc>
        <w:tc>
          <w:tcPr>
            <w:tcW w:w="7082" w:type="dxa"/>
            <w:vAlign w:val="center"/>
          </w:tcPr>
          <w:p w:rsidR="001A28AE" w:rsidRPr="006338C4" w:rsidRDefault="001A28AE" w:rsidP="00111629">
            <w:pPr>
              <w:shd w:val="clear" w:color="auto" w:fill="FFFFFF"/>
              <w:spacing w:line="276" w:lineRule="auto"/>
              <w:jc w:val="both"/>
              <w:textAlignment w:val="baseline"/>
              <w:rPr>
                <w:rFonts w:asciiTheme="minorHAnsi" w:hAnsiTheme="minorHAnsi" w:cstheme="minorHAnsi"/>
                <w:sz w:val="18"/>
                <w:szCs w:val="18"/>
                <w:lang w:eastAsia="pl-PL"/>
              </w:rPr>
            </w:pPr>
            <w:r w:rsidRPr="006338C4">
              <w:rPr>
                <w:rFonts w:asciiTheme="minorHAnsi" w:hAnsiTheme="minorHAnsi" w:cstheme="minorHAnsi"/>
                <w:sz w:val="18"/>
                <w:szCs w:val="18"/>
                <w:bdr w:val="none" w:sz="0" w:space="0" w:color="auto" w:frame="1"/>
                <w:lang w:eastAsia="pl-PL"/>
              </w:rPr>
              <w:t>Szerokość/średnica siedziska 330mm,</w:t>
            </w:r>
          </w:p>
          <w:p w:rsidR="001A28AE" w:rsidRPr="006338C4" w:rsidRDefault="001A28AE" w:rsidP="00111629">
            <w:pPr>
              <w:spacing w:line="276" w:lineRule="auto"/>
              <w:jc w:val="both"/>
              <w:rPr>
                <w:rFonts w:asciiTheme="minorHAnsi" w:hAnsiTheme="minorHAnsi" w:cstheme="minorHAnsi"/>
                <w:bCs/>
                <w:sz w:val="22"/>
                <w:szCs w:val="22"/>
              </w:rPr>
            </w:pPr>
            <w:r w:rsidRPr="006338C4">
              <w:rPr>
                <w:rFonts w:asciiTheme="minorHAnsi" w:hAnsiTheme="minorHAnsi" w:cstheme="minorHAnsi"/>
                <w:sz w:val="18"/>
                <w:szCs w:val="18"/>
                <w:bdr w:val="none" w:sz="0" w:space="0" w:color="auto" w:frame="1"/>
                <w:lang w:eastAsia="pl-PL"/>
              </w:rPr>
              <w:t>Wysokość siedziska 580-720 mm.</w:t>
            </w:r>
          </w:p>
        </w:tc>
      </w:tr>
      <w:tr w:rsidR="001A28AE" w:rsidRPr="006338C4" w:rsidTr="00111629">
        <w:trPr>
          <w:trHeight w:val="146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bdr w:val="none" w:sz="0" w:space="0" w:color="auto" w:frame="1"/>
                <w:lang w:eastAsia="pl-PL"/>
              </w:rPr>
              <w:t>Siedziska</w:t>
            </w:r>
          </w:p>
        </w:tc>
        <w:tc>
          <w:tcPr>
            <w:tcW w:w="7082" w:type="dxa"/>
            <w:vAlign w:val="center"/>
          </w:tcPr>
          <w:p w:rsidR="001A28AE" w:rsidRPr="006338C4" w:rsidRDefault="001A28AE" w:rsidP="00111629">
            <w:pPr>
              <w:pStyle w:val="Akapitzlist"/>
              <w:spacing w:line="276" w:lineRule="auto"/>
              <w:ind w:left="0"/>
              <w:rPr>
                <w:rFonts w:asciiTheme="minorHAnsi" w:hAnsiTheme="minorHAnsi" w:cstheme="minorHAnsi"/>
                <w:bCs/>
                <w:sz w:val="20"/>
                <w:szCs w:val="20"/>
              </w:rPr>
            </w:pPr>
            <w:r w:rsidRPr="006338C4">
              <w:rPr>
                <w:rFonts w:asciiTheme="minorHAnsi" w:hAnsiTheme="minorHAnsi" w:cstheme="minorHAnsi"/>
                <w:sz w:val="20"/>
                <w:szCs w:val="20"/>
                <w:bdr w:val="none" w:sz="0" w:space="0" w:color="auto" w:frame="1"/>
                <w:lang w:eastAsia="pl-PL"/>
              </w:rPr>
              <w:t>płynnie regulowana wysokość siedziska za pomocą podnośnika pneumatycznego o skoku 130 mm</w:t>
            </w:r>
          </w:p>
          <w:p w:rsidR="001A28AE" w:rsidRPr="006338C4" w:rsidRDefault="001A28AE" w:rsidP="001A28AE">
            <w:pPr>
              <w:pStyle w:val="Akapitzlist"/>
              <w:numPr>
                <w:ilvl w:val="0"/>
                <w:numId w:val="16"/>
              </w:numPr>
              <w:spacing w:line="276" w:lineRule="auto"/>
              <w:ind w:left="0"/>
              <w:rPr>
                <w:rFonts w:asciiTheme="minorHAnsi" w:hAnsiTheme="minorHAnsi" w:cstheme="minorHAnsi"/>
                <w:bCs/>
                <w:sz w:val="20"/>
                <w:szCs w:val="20"/>
              </w:rPr>
            </w:pPr>
            <w:r w:rsidRPr="006338C4">
              <w:rPr>
                <w:rFonts w:asciiTheme="minorHAnsi" w:hAnsiTheme="minorHAnsi" w:cstheme="minorHAnsi"/>
                <w:bCs/>
                <w:sz w:val="20"/>
                <w:szCs w:val="20"/>
              </w:rPr>
              <w:t>siedzisko w kolorze czarnym wykonane z poliuretanu</w:t>
            </w:r>
          </w:p>
          <w:p w:rsidR="001A28AE" w:rsidRPr="006338C4" w:rsidRDefault="001A28AE" w:rsidP="001A28AE">
            <w:pPr>
              <w:pStyle w:val="Akapitzlist"/>
              <w:numPr>
                <w:ilvl w:val="0"/>
                <w:numId w:val="16"/>
              </w:numPr>
              <w:spacing w:line="276" w:lineRule="auto"/>
              <w:ind w:left="0"/>
              <w:rPr>
                <w:rFonts w:asciiTheme="minorHAnsi" w:hAnsiTheme="minorHAnsi" w:cstheme="minorHAnsi"/>
                <w:bCs/>
                <w:sz w:val="20"/>
                <w:szCs w:val="20"/>
              </w:rPr>
            </w:pPr>
            <w:proofErr w:type="spellStart"/>
            <w:r w:rsidRPr="006338C4">
              <w:rPr>
                <w:rFonts w:asciiTheme="minorHAnsi" w:hAnsiTheme="minorHAnsi" w:cstheme="minorHAnsi"/>
                <w:bCs/>
                <w:sz w:val="20"/>
                <w:szCs w:val="20"/>
              </w:rPr>
              <w:t>antyspoślizgowa</w:t>
            </w:r>
            <w:proofErr w:type="spellEnd"/>
            <w:r w:rsidRPr="006338C4">
              <w:rPr>
                <w:rFonts w:asciiTheme="minorHAnsi" w:hAnsiTheme="minorHAnsi" w:cstheme="minorHAnsi"/>
                <w:bCs/>
                <w:sz w:val="20"/>
                <w:szCs w:val="20"/>
              </w:rPr>
              <w:t xml:space="preserve"> powierzchnia siedziska z miękkiego tworzywa (PU)</w:t>
            </w:r>
          </w:p>
        </w:tc>
      </w:tr>
      <w:tr w:rsidR="001A28AE" w:rsidRPr="006338C4" w:rsidTr="00111629">
        <w:tc>
          <w:tcPr>
            <w:tcW w:w="1980" w:type="dxa"/>
            <w:vAlign w:val="center"/>
          </w:tcPr>
          <w:p w:rsidR="001A28AE" w:rsidRPr="006338C4" w:rsidRDefault="001A28AE" w:rsidP="00111629">
            <w:pPr>
              <w:shd w:val="clear" w:color="auto" w:fill="FFFFFF"/>
              <w:spacing w:line="276" w:lineRule="auto"/>
              <w:jc w:val="both"/>
              <w:textAlignment w:val="baseline"/>
              <w:rPr>
                <w:rFonts w:asciiTheme="minorHAnsi" w:hAnsiTheme="minorHAnsi" w:cstheme="minorHAnsi"/>
                <w:sz w:val="18"/>
                <w:szCs w:val="18"/>
                <w:lang w:eastAsia="pl-PL"/>
              </w:rPr>
            </w:pPr>
            <w:r w:rsidRPr="006338C4">
              <w:rPr>
                <w:rFonts w:asciiTheme="minorHAnsi" w:hAnsiTheme="minorHAnsi" w:cstheme="minorHAnsi"/>
                <w:sz w:val="18"/>
                <w:szCs w:val="18"/>
                <w:lang w:eastAsia="pl-PL"/>
              </w:rPr>
              <w:t>Taboret:</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shd w:val="clear" w:color="auto" w:fill="FFFFFF"/>
              </w:rPr>
            </w:pPr>
            <w:r w:rsidRPr="006338C4">
              <w:rPr>
                <w:rFonts w:asciiTheme="minorHAnsi" w:hAnsiTheme="minorHAnsi" w:cstheme="minorHAnsi"/>
                <w:sz w:val="18"/>
                <w:szCs w:val="18"/>
                <w:bdr w:val="none" w:sz="0" w:space="0" w:color="auto" w:frame="1"/>
                <w:lang w:eastAsia="pl-PL"/>
              </w:rPr>
              <w:t>Podstawa taboretu o średnicy 580 mm, wykonana została z poliamidu wzmacnianego włóknem szklanym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Cs/>
                <w:sz w:val="22"/>
                <w:szCs w:val="22"/>
                <w:lang w:val="sv-SE"/>
              </w:rPr>
            </w:pPr>
            <w:r w:rsidRPr="006338C4">
              <w:rPr>
                <w:rFonts w:asciiTheme="minorHAnsi" w:hAnsiTheme="minorHAnsi" w:cstheme="minorHAnsi"/>
                <w:sz w:val="18"/>
                <w:szCs w:val="18"/>
                <w:bdr w:val="none" w:sz="0" w:space="0" w:color="auto" w:frame="1"/>
                <w:lang w:eastAsia="pl-PL"/>
              </w:rPr>
              <w:t>Posiada chromowany, wygodny podnóżek o średnicy 450 mm na wysokości 250mm od powierzchni ziemi</w:t>
            </w:r>
          </w:p>
        </w:tc>
      </w:tr>
    </w:tbl>
    <w:p w:rsidR="001A28AE" w:rsidRPr="006338C4" w:rsidRDefault="001A28AE" w:rsidP="001A28AE">
      <w:pPr>
        <w:tabs>
          <w:tab w:val="left" w:pos="3465"/>
        </w:tabs>
        <w:spacing w:line="276" w:lineRule="auto"/>
        <w:ind w:right="-92"/>
        <w:jc w:val="both"/>
        <w:rPr>
          <w:rFonts w:asciiTheme="minorHAnsi" w:hAnsiTheme="minorHAnsi" w:cstheme="minorHAns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right"/>
        <w:rPr>
          <w:rFonts w:asciiTheme="minorHAnsi" w:hAnsiTheme="minorHAnsi" w:cstheme="minorHAnsi"/>
          <w:i/>
          <w:sz w:val="22"/>
          <w:szCs w:val="22"/>
        </w:rPr>
      </w:pPr>
      <w:r w:rsidRPr="006338C4">
        <w:rPr>
          <w:rFonts w:asciiTheme="minorHAnsi" w:hAnsiTheme="minorHAnsi" w:cstheme="minorHAnsi"/>
          <w:i/>
          <w:sz w:val="22"/>
          <w:szCs w:val="22"/>
        </w:rPr>
        <w:lastRenderedPageBreak/>
        <w:t>załącznik nr 5.2</w:t>
      </w:r>
    </w:p>
    <w:p w:rsidR="001A28AE" w:rsidRPr="006338C4" w:rsidRDefault="001A28AE" w:rsidP="001A28AE">
      <w:pPr>
        <w:spacing w:line="276" w:lineRule="auto"/>
        <w:jc w:val="right"/>
        <w:rPr>
          <w:rFonts w:asciiTheme="minorHAnsi" w:hAnsiTheme="minorHAnsi" w:cstheme="minorHAnsi"/>
          <w:i/>
          <w:sz w:val="22"/>
          <w:szCs w:val="22"/>
        </w:rPr>
      </w:pPr>
    </w:p>
    <w:p w:rsidR="001A28AE" w:rsidRPr="006338C4" w:rsidRDefault="001A28AE" w:rsidP="001A28AE">
      <w:pPr>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SZCZEGÓŁOWY OPIS PRZEDMIOTU ZAMÓWIENIA DLA ZADANIA NR 2</w:t>
      </w:r>
    </w:p>
    <w:p w:rsidR="001A28AE" w:rsidRPr="006338C4" w:rsidRDefault="001A28AE" w:rsidP="001A28AE">
      <w:pPr>
        <w:spacing w:line="276" w:lineRule="auto"/>
        <w:jc w:val="both"/>
        <w:rPr>
          <w:rFonts w:asciiTheme="minorHAnsi" w:hAnsiTheme="minorHAnsi" w:cstheme="minorHAnsi"/>
          <w:sz w:val="22"/>
          <w:szCs w:val="22"/>
        </w:rPr>
      </w:pPr>
    </w:p>
    <w:p w:rsidR="001A28AE" w:rsidRPr="006338C4" w:rsidRDefault="001A28AE" w:rsidP="001A28AE">
      <w:pPr>
        <w:spacing w:line="276" w:lineRule="auto"/>
        <w:jc w:val="both"/>
        <w:rPr>
          <w:rFonts w:asciiTheme="minorHAnsi" w:hAnsiTheme="minorHAnsi" w:cstheme="minorHAnsi"/>
          <w:sz w:val="22"/>
          <w:szCs w:val="22"/>
        </w:rPr>
      </w:pPr>
      <w:r w:rsidRPr="006338C4">
        <w:rPr>
          <w:rFonts w:asciiTheme="minorHAnsi" w:hAnsiTheme="minorHAnsi" w:cstheme="minorHAnsi"/>
          <w:sz w:val="22"/>
          <w:szCs w:val="22"/>
        </w:rPr>
        <w:t>Przedmiotem zamówienia jest dostawa sprzętu laboratoryjnego, optycznego i precyzyjnego (z wyjątkiem szklanego). Podane w zestawieniu parametry stanowią parametry minimalne jakie musi posiadać przedmiot zamówienia. Zamawiający uzna oferowany przez Wykonawcę sprzęt za spełniający wymagania Zamawiającego jeżeli parametry techniczne będą równe lub wyższe od podanych poniżej. Zamawiający informuje, że po dostawie przedmiotu zamówienia a przed podpisaniem protokołu odbioru dokona sprawdzenia zgodności dostarczonego sprzętu z minimalnymi parametrami określonymi w SIWZ, zgodności z ofertą Wykonawcy oraz dokona oceny wizualnej pod kątem potencjalnych uszkodzeń. Jeżeli w toku odbioru okaże się, że dostarczony sprzęt nie spełnia choćby jednego z parametrów minimalnych opisanych poniżej, bądź posiada widoczne uszkodzenia bądź wady, Zamawiający odmówi jego przyjęcia a obowiązkiem Wykonawcy będzie dostarczenie sprzętu zgodnego z wymaganiami SIWZ.</w:t>
      </w:r>
    </w:p>
    <w:p w:rsidR="001A28AE" w:rsidRPr="006338C4" w:rsidRDefault="001A28AE" w:rsidP="001A28AE">
      <w:pPr>
        <w:spacing w:line="276" w:lineRule="auto"/>
        <w:rPr>
          <w:rFonts w:asciiTheme="minorHAnsi" w:hAnsiTheme="minorHAnsi" w:cstheme="minorHAnsi"/>
          <w:b/>
          <w:sz w:val="18"/>
          <w:szCs w:val="18"/>
        </w:rPr>
      </w:pPr>
    </w:p>
    <w:p w:rsidR="001A28AE" w:rsidRPr="006338C4" w:rsidRDefault="001A28AE" w:rsidP="001A28AE">
      <w:pPr>
        <w:spacing w:line="276" w:lineRule="auto"/>
        <w:rPr>
          <w:rFonts w:asciiTheme="minorHAnsi" w:hAnsiTheme="minorHAnsi" w:cstheme="minorHAnsi"/>
          <w:b/>
          <w:sz w:val="22"/>
          <w:szCs w:val="22"/>
        </w:rPr>
      </w:pPr>
      <w:r w:rsidRPr="006338C4">
        <w:rPr>
          <w:rFonts w:asciiTheme="minorHAnsi" w:hAnsiTheme="minorHAnsi" w:cstheme="minorHAnsi"/>
          <w:b/>
          <w:sz w:val="22"/>
          <w:szCs w:val="22"/>
        </w:rPr>
        <w:t>OŚWIETLENIE ŚWIATŁOWODOWE</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18"/>
                <w:szCs w:val="18"/>
              </w:rPr>
            </w:pPr>
            <w:r w:rsidRPr="006338C4">
              <w:rPr>
                <w:rFonts w:asciiTheme="minorHAnsi" w:hAnsiTheme="minorHAnsi" w:cstheme="minorHAnsi"/>
                <w:b/>
                <w:sz w:val="18"/>
                <w:szCs w:val="18"/>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18"/>
                <w:szCs w:val="18"/>
              </w:rPr>
            </w:pPr>
            <w:r w:rsidRPr="006338C4">
              <w:rPr>
                <w:rFonts w:asciiTheme="minorHAnsi" w:hAnsiTheme="minorHAnsi" w:cstheme="minorHAnsi"/>
                <w:b/>
                <w:sz w:val="18"/>
                <w:szCs w:val="18"/>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Długość/ilość ramion</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t>Dwuramienny światłowód o długości</w:t>
            </w:r>
            <w:r>
              <w:rPr>
                <w:rFonts w:asciiTheme="minorHAnsi" w:hAnsiTheme="minorHAnsi" w:cstheme="minorHAnsi"/>
                <w:sz w:val="18"/>
                <w:szCs w:val="18"/>
              </w:rPr>
              <w:t xml:space="preserve"> minimum</w:t>
            </w:r>
            <w:r w:rsidRPr="006338C4">
              <w:rPr>
                <w:rFonts w:asciiTheme="minorHAnsi" w:hAnsiTheme="minorHAnsi" w:cstheme="minorHAnsi"/>
                <w:sz w:val="18"/>
                <w:szCs w:val="18"/>
              </w:rPr>
              <w:t xml:space="preserve"> 420 mm</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Pr>
                <w:rFonts w:asciiTheme="minorHAnsi" w:hAnsiTheme="minorHAnsi" w:cstheme="minorHAnsi"/>
                <w:bCs/>
                <w:sz w:val="18"/>
                <w:szCs w:val="18"/>
              </w:rPr>
              <w:t>Typ o</w:t>
            </w:r>
            <w:r w:rsidRPr="006338C4">
              <w:rPr>
                <w:rFonts w:asciiTheme="minorHAnsi" w:hAnsiTheme="minorHAnsi" w:cstheme="minorHAnsi"/>
                <w:bCs/>
                <w:sz w:val="18"/>
                <w:szCs w:val="18"/>
              </w:rPr>
              <w:t>świetlenie</w:t>
            </w:r>
            <w:r>
              <w:rPr>
                <w:rFonts w:asciiTheme="minorHAnsi" w:hAnsiTheme="minorHAnsi" w:cstheme="minorHAnsi"/>
                <w:bCs/>
                <w:sz w:val="18"/>
                <w:szCs w:val="18"/>
              </w:rPr>
              <w:t>, moc</w:t>
            </w:r>
          </w:p>
        </w:tc>
        <w:tc>
          <w:tcPr>
            <w:tcW w:w="7082" w:type="dxa"/>
            <w:vAlign w:val="center"/>
          </w:tcPr>
          <w:p w:rsidR="001A28AE" w:rsidRPr="006338C4" w:rsidRDefault="001A28AE" w:rsidP="00111629">
            <w:pPr>
              <w:spacing w:line="276" w:lineRule="auto"/>
              <w:rPr>
                <w:rFonts w:asciiTheme="minorHAnsi" w:hAnsiTheme="minorHAnsi" w:cstheme="minorHAnsi"/>
                <w:bCs/>
                <w:color w:val="FF0000"/>
                <w:sz w:val="18"/>
                <w:szCs w:val="18"/>
              </w:rPr>
            </w:pPr>
            <w:r>
              <w:rPr>
                <w:rFonts w:asciiTheme="minorHAnsi" w:hAnsiTheme="minorHAnsi" w:cstheme="minorHAnsi"/>
                <w:bCs/>
                <w:sz w:val="18"/>
                <w:szCs w:val="18"/>
              </w:rPr>
              <w:t>LED, minimum 2</w:t>
            </w:r>
            <w:r w:rsidRPr="006338C4">
              <w:rPr>
                <w:rFonts w:asciiTheme="minorHAnsi" w:hAnsiTheme="minorHAnsi" w:cstheme="minorHAnsi"/>
                <w:bCs/>
                <w:sz w:val="18"/>
                <w:szCs w:val="18"/>
              </w:rPr>
              <w:t>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Kolor</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Zimne światło, r</w:t>
            </w:r>
            <w:r w:rsidRPr="006338C4">
              <w:rPr>
                <w:rFonts w:asciiTheme="minorHAnsi" w:hAnsiTheme="minorHAnsi" w:cstheme="minorHAnsi"/>
                <w:sz w:val="18"/>
                <w:szCs w:val="18"/>
              </w:rPr>
              <w:t>egulowana jasność</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Wymiary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160 mm x 1</w:t>
            </w:r>
            <w:r>
              <w:rPr>
                <w:rFonts w:asciiTheme="minorHAnsi" w:hAnsiTheme="minorHAnsi" w:cstheme="minorHAnsi"/>
                <w:sz w:val="18"/>
                <w:szCs w:val="18"/>
              </w:rPr>
              <w:t>2</w:t>
            </w:r>
            <w:r w:rsidRPr="006338C4">
              <w:rPr>
                <w:rFonts w:asciiTheme="minorHAnsi" w:hAnsiTheme="minorHAnsi" w:cstheme="minorHAnsi"/>
                <w:sz w:val="18"/>
                <w:szCs w:val="18"/>
              </w:rPr>
              <w:t>0 mm x 70 mm</w:t>
            </w:r>
            <w:r>
              <w:rPr>
                <w:rFonts w:asciiTheme="minorHAnsi" w:hAnsiTheme="minorHAnsi" w:cstheme="minorHAnsi"/>
                <w:sz w:val="18"/>
                <w:szCs w:val="18"/>
              </w:rPr>
              <w:t>, +/- 10mm</w:t>
            </w:r>
          </w:p>
        </w:tc>
      </w:tr>
    </w:tbl>
    <w:p w:rsidR="001A28AE" w:rsidRPr="006338C4" w:rsidRDefault="001A28AE" w:rsidP="001A28AE">
      <w:pPr>
        <w:spacing w:line="276" w:lineRule="auto"/>
        <w:jc w:val="right"/>
        <w:rPr>
          <w:rFonts w:asciiTheme="minorHAnsi" w:hAnsiTheme="minorHAnsi" w:cstheme="minorHAnsi"/>
          <w:bCs/>
          <w:i/>
          <w:sz w:val="22"/>
          <w:szCs w:val="22"/>
        </w:rPr>
      </w:pPr>
    </w:p>
    <w:p w:rsidR="001A28AE" w:rsidRPr="006338C4" w:rsidRDefault="001A28AE" w:rsidP="001A28AE">
      <w:pPr>
        <w:spacing w:line="276" w:lineRule="auto"/>
        <w:jc w:val="both"/>
        <w:rPr>
          <w:rFonts w:asciiTheme="minorHAnsi" w:hAnsiTheme="minorHAnsi" w:cstheme="minorHAnsi"/>
          <w:b/>
          <w:bCs/>
          <w:sz w:val="22"/>
          <w:szCs w:val="22"/>
        </w:rPr>
      </w:pPr>
      <w:r w:rsidRPr="006338C4">
        <w:rPr>
          <w:rFonts w:asciiTheme="minorHAnsi" w:hAnsiTheme="minorHAnsi" w:cstheme="minorHAnsi"/>
          <w:b/>
          <w:bCs/>
          <w:sz w:val="22"/>
          <w:szCs w:val="22"/>
        </w:rPr>
        <w:t>STERYLIZATOR UV</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18"/>
                <w:szCs w:val="18"/>
              </w:rPr>
            </w:pPr>
            <w:r w:rsidRPr="006338C4">
              <w:rPr>
                <w:rFonts w:asciiTheme="minorHAnsi" w:hAnsiTheme="minorHAnsi" w:cstheme="minorHAnsi"/>
                <w:b/>
                <w:sz w:val="18"/>
                <w:szCs w:val="18"/>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18"/>
                <w:szCs w:val="18"/>
              </w:rPr>
            </w:pPr>
            <w:r w:rsidRPr="006338C4">
              <w:rPr>
                <w:rFonts w:asciiTheme="minorHAnsi" w:hAnsiTheme="minorHAnsi" w:cstheme="minorHAnsi"/>
                <w:b/>
                <w:sz w:val="18"/>
                <w:szCs w:val="18"/>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Napięcie </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t xml:space="preserve">220-240 V / 50-60 </w:t>
            </w:r>
            <w:proofErr w:type="spellStart"/>
            <w:r w:rsidRPr="006338C4">
              <w:rPr>
                <w:rFonts w:asciiTheme="minorHAnsi" w:hAnsiTheme="minorHAnsi" w:cstheme="minorHAnsi"/>
                <w:sz w:val="18"/>
                <w:szCs w:val="18"/>
              </w:rPr>
              <w:t>Hz</w:t>
            </w:r>
            <w:proofErr w:type="spellEnd"/>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 xml:space="preserve">Moc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3W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 xml:space="preserve">Pojemność wewnątrz urządzenia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9 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 xml:space="preserve">Wymiary urządzenia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lang w:eastAsia="pl-PL"/>
              </w:rPr>
              <w:t>wysokość 26 cm, szerokość 38 cm, długość 22 cm</w:t>
            </w:r>
          </w:p>
        </w:tc>
      </w:tr>
      <w:tr w:rsidR="001A28AE" w:rsidRPr="006338C4" w:rsidTr="00111629">
        <w:trPr>
          <w:trHeight w:val="319"/>
        </w:trPr>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Wymiary tacek szerokość 29 cm, długość 15 cm</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lang w:eastAsia="pl-PL"/>
              </w:rPr>
              <w:t>szerokość 29 cm, długość 15 cm</w:t>
            </w:r>
          </w:p>
        </w:tc>
      </w:tr>
      <w:tr w:rsidR="001A28AE" w:rsidRPr="006338C4" w:rsidTr="00111629">
        <w:trPr>
          <w:trHeight w:val="510"/>
        </w:trPr>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 xml:space="preserve">Promieniowanie UV-C -długość fali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 xml:space="preserve">254 </w:t>
            </w:r>
            <w:proofErr w:type="spellStart"/>
            <w:r w:rsidRPr="006338C4">
              <w:rPr>
                <w:rFonts w:asciiTheme="minorHAnsi" w:hAnsiTheme="minorHAnsi" w:cstheme="minorHAnsi"/>
                <w:sz w:val="18"/>
                <w:szCs w:val="18"/>
              </w:rPr>
              <w:t>nm</w:t>
            </w:r>
            <w:proofErr w:type="spellEnd"/>
          </w:p>
        </w:tc>
      </w:tr>
      <w:tr w:rsidR="001A28AE" w:rsidRPr="006338C4" w:rsidTr="00111629">
        <w:trPr>
          <w:trHeight w:val="180"/>
        </w:trPr>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444444"/>
                <w:sz w:val="18"/>
                <w:szCs w:val="18"/>
              </w:rPr>
              <w:t>Komora do sterylizacji</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444444"/>
                <w:sz w:val="18"/>
                <w:szCs w:val="18"/>
              </w:rPr>
              <w:t>aluminiowa komora do sterylizacji</w:t>
            </w:r>
          </w:p>
        </w:tc>
      </w:tr>
      <w:tr w:rsidR="001A28AE" w:rsidRPr="006338C4" w:rsidTr="00111629">
        <w:trPr>
          <w:trHeight w:val="225"/>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color w:val="444444"/>
                <w:sz w:val="18"/>
                <w:szCs w:val="18"/>
              </w:rPr>
              <w:t xml:space="preserve">Obudowa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444444"/>
                <w:sz w:val="18"/>
                <w:szCs w:val="18"/>
              </w:rPr>
              <w:t>wykonana z wysokiej jakości materiału, odporna na środki żrące</w:t>
            </w:r>
          </w:p>
        </w:tc>
      </w:tr>
      <w:tr w:rsidR="001A28AE" w:rsidRPr="006338C4" w:rsidTr="00111629">
        <w:trPr>
          <w:trHeight w:val="225"/>
        </w:trPr>
        <w:tc>
          <w:tcPr>
            <w:tcW w:w="1980" w:type="dxa"/>
            <w:vMerge w:val="restart"/>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444444"/>
                <w:sz w:val="18"/>
                <w:szCs w:val="18"/>
              </w:rPr>
              <w:t>niezależny wyłącznik światła ultrafioletowego, kiedy drzwiczki są otwarte światło automatycznie gaśnie, po zamknięciu drzwi światło zapala się</w:t>
            </w:r>
          </w:p>
        </w:tc>
      </w:tr>
      <w:tr w:rsidR="001A28AE" w:rsidRPr="006338C4" w:rsidTr="00111629">
        <w:trPr>
          <w:trHeight w:val="225"/>
        </w:trPr>
        <w:tc>
          <w:tcPr>
            <w:tcW w:w="1980" w:type="dxa"/>
            <w:vMerge/>
            <w:vAlign w:val="center"/>
          </w:tcPr>
          <w:p w:rsidR="001A28AE" w:rsidRPr="006338C4" w:rsidRDefault="001A28AE" w:rsidP="00111629">
            <w:pPr>
              <w:spacing w:line="276" w:lineRule="auto"/>
              <w:rPr>
                <w:rFonts w:asciiTheme="minorHAnsi" w:hAnsiTheme="minorHAnsi" w:cstheme="minorHAnsi"/>
                <w:sz w:val="18"/>
                <w:szCs w:val="18"/>
              </w:rPr>
            </w:pP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color w:val="444444"/>
                <w:sz w:val="18"/>
                <w:szCs w:val="18"/>
              </w:rPr>
              <w:t>Zastosowanie specjalnego szkła, które  zabezpiecza przed wydostawaniem się światła ultrafioletowego</w:t>
            </w:r>
          </w:p>
        </w:tc>
      </w:tr>
    </w:tbl>
    <w:p w:rsidR="001A28AE" w:rsidRPr="006338C4" w:rsidRDefault="001A28AE" w:rsidP="001A28AE">
      <w:pPr>
        <w:spacing w:line="276" w:lineRule="auto"/>
        <w:rPr>
          <w:rFonts w:asciiTheme="minorHAnsi" w:hAnsiTheme="minorHAnsi" w:cstheme="minorHAnsi"/>
          <w:bCs/>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REFRAKTOMETR ABBEGO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18"/>
                <w:szCs w:val="18"/>
              </w:rPr>
            </w:pPr>
            <w:r w:rsidRPr="006338C4">
              <w:rPr>
                <w:rFonts w:asciiTheme="minorHAnsi" w:hAnsiTheme="minorHAnsi" w:cstheme="minorHAnsi"/>
                <w:b/>
                <w:sz w:val="18"/>
                <w:szCs w:val="18"/>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18"/>
                <w:szCs w:val="18"/>
              </w:rPr>
            </w:pPr>
            <w:r w:rsidRPr="006338C4">
              <w:rPr>
                <w:rFonts w:asciiTheme="minorHAnsi" w:hAnsiTheme="minorHAnsi" w:cstheme="minorHAnsi"/>
                <w:b/>
                <w:sz w:val="18"/>
                <w:szCs w:val="18"/>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color w:val="333333"/>
                <w:sz w:val="18"/>
                <w:szCs w:val="18"/>
                <w:shd w:val="clear" w:color="auto" w:fill="FFFFFF"/>
              </w:rPr>
              <w:t>Zakres pomiaru</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 xml:space="preserve">1.300-1.700 </w:t>
            </w:r>
            <w:proofErr w:type="spellStart"/>
            <w:r w:rsidRPr="006338C4">
              <w:rPr>
                <w:rFonts w:asciiTheme="minorHAnsi" w:hAnsiTheme="minorHAnsi" w:cstheme="minorHAnsi"/>
                <w:color w:val="333333"/>
                <w:sz w:val="18"/>
                <w:szCs w:val="18"/>
                <w:shd w:val="clear" w:color="auto" w:fill="FFFFFF"/>
              </w:rPr>
              <w:t>nD</w:t>
            </w:r>
            <w:proofErr w:type="spellEnd"/>
            <w:r w:rsidRPr="006338C4">
              <w:rPr>
                <w:rFonts w:asciiTheme="minorHAnsi" w:hAnsiTheme="minorHAnsi" w:cstheme="minorHAnsi"/>
                <w:color w:val="333333"/>
                <w:sz w:val="18"/>
                <w:szCs w:val="18"/>
                <w:shd w:val="clear" w:color="auto" w:fill="FFFFFF"/>
              </w:rPr>
              <w:t xml:space="preserve"> (współczynnik załamania światła)</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 xml:space="preserve">Dokładność </w:t>
            </w:r>
          </w:p>
        </w:tc>
        <w:tc>
          <w:tcPr>
            <w:tcW w:w="7082" w:type="dxa"/>
            <w:vAlign w:val="center"/>
          </w:tcPr>
          <w:p w:rsidR="001A28AE" w:rsidRPr="006338C4" w:rsidRDefault="001A28AE" w:rsidP="00111629">
            <w:pPr>
              <w:spacing w:line="276" w:lineRule="auto"/>
              <w:rPr>
                <w:rFonts w:asciiTheme="minorHAnsi" w:hAnsiTheme="minorHAnsi" w:cstheme="minorHAnsi"/>
                <w:bCs/>
                <w:color w:val="FF0000"/>
                <w:sz w:val="18"/>
                <w:szCs w:val="18"/>
              </w:rPr>
            </w:pPr>
            <w:r w:rsidRPr="006338C4">
              <w:rPr>
                <w:rFonts w:asciiTheme="minorHAnsi" w:hAnsiTheme="minorHAnsi" w:cstheme="minorHAnsi"/>
                <w:color w:val="333333"/>
                <w:sz w:val="18"/>
                <w:szCs w:val="18"/>
                <w:shd w:val="clear" w:color="auto" w:fill="FFFFFF"/>
              </w:rPr>
              <w:t>0,001</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 xml:space="preserve">Podziałka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 xml:space="preserve">0.002 </w:t>
            </w:r>
            <w:proofErr w:type="spellStart"/>
            <w:r w:rsidRPr="006338C4">
              <w:rPr>
                <w:rFonts w:asciiTheme="minorHAnsi" w:hAnsiTheme="minorHAnsi" w:cstheme="minorHAnsi"/>
                <w:color w:val="333333"/>
                <w:sz w:val="18"/>
                <w:szCs w:val="18"/>
                <w:shd w:val="clear" w:color="auto" w:fill="FFFFFF"/>
              </w:rPr>
              <w:t>nD</w:t>
            </w:r>
            <w:proofErr w:type="spellEnd"/>
            <w:r w:rsidRPr="006338C4">
              <w:rPr>
                <w:rFonts w:asciiTheme="minorHAnsi" w:hAnsiTheme="minorHAnsi" w:cstheme="minorHAnsi"/>
                <w:color w:val="333333"/>
                <w:sz w:val="18"/>
                <w:szCs w:val="18"/>
                <w:shd w:val="clear" w:color="auto" w:fill="FFFFFF"/>
              </w:rPr>
              <w:t xml:space="preserve">, 0,2% dla zawartości cukru 0-95% </w:t>
            </w:r>
            <w:proofErr w:type="spellStart"/>
            <w:r w:rsidRPr="006338C4">
              <w:rPr>
                <w:rFonts w:asciiTheme="minorHAnsi" w:hAnsiTheme="minorHAnsi" w:cstheme="minorHAnsi"/>
                <w:color w:val="333333"/>
                <w:sz w:val="18"/>
                <w:szCs w:val="18"/>
                <w:shd w:val="clear" w:color="auto" w:fill="FFFFFF"/>
              </w:rPr>
              <w:t>Brix</w:t>
            </w:r>
            <w:proofErr w:type="spellEnd"/>
            <w:r w:rsidRPr="006338C4">
              <w:rPr>
                <w:rFonts w:asciiTheme="minorHAnsi" w:hAnsiTheme="minorHAnsi" w:cstheme="minorHAnsi"/>
                <w:color w:val="333333"/>
                <w:sz w:val="18"/>
                <w:szCs w:val="18"/>
                <w:shd w:val="clear" w:color="auto" w:fill="FFFFFF"/>
              </w:rPr>
              <w:t>.</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color w:val="333333"/>
                <w:sz w:val="18"/>
                <w:szCs w:val="18"/>
                <w:shd w:val="clear" w:color="auto" w:fill="FFFFFF"/>
              </w:rPr>
              <w:lastRenderedPageBreak/>
              <w:t xml:space="preserve">Zakres temperatury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0°C -70°C (kompensacja ręczna)</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Wyposażenie dodatkowe: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termometr, płytka wzorcowa, pokrowiec</w:t>
            </w:r>
          </w:p>
        </w:tc>
      </w:tr>
    </w:tbl>
    <w:p w:rsidR="001A28AE" w:rsidRPr="006338C4" w:rsidRDefault="001A28AE" w:rsidP="001A28AE">
      <w:pPr>
        <w:spacing w:line="276" w:lineRule="auto"/>
        <w:rPr>
          <w:rFonts w:asciiTheme="minorHAnsi" w:hAnsiTheme="minorHAnsi" w:cstheme="minorHAnsi"/>
          <w:bCs/>
          <w:i/>
          <w:sz w:val="22"/>
          <w:szCs w:val="22"/>
        </w:rPr>
      </w:pPr>
    </w:p>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r w:rsidRPr="006338C4">
        <w:rPr>
          <w:rFonts w:asciiTheme="minorHAnsi" w:hAnsiTheme="minorHAnsi" w:cstheme="minorHAnsi"/>
          <w:b/>
          <w:color w:val="000000"/>
          <w:kern w:val="36"/>
          <w:sz w:val="22"/>
          <w:szCs w:val="22"/>
          <w:lang w:eastAsia="pl-PL"/>
        </w:rPr>
        <w:t>APARAT DO ELEKTROFOREZY ZINTEGROWANY Z ZASILACZEM</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Predefiniowane wartości napięcia   </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t>siedem standardowych wartości napięcia (18 V, 25 V, 35 V, 50 V, 70 V, 100 V oraz 135 V).</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Minutnik z funkcją alarmu</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Minutnik programowalny w zakresie od 1-99 minut. Możliwość pracy zarówno w trybie ciągłym, jak i pulsacyjnym.</w:t>
            </w:r>
          </w:p>
        </w:tc>
      </w:tr>
      <w:tr w:rsidR="001A28AE" w:rsidRPr="006338C4" w:rsidTr="00111629">
        <w:tc>
          <w:tcPr>
            <w:tcW w:w="1980" w:type="dxa"/>
            <w:vAlign w:val="center"/>
          </w:tcPr>
          <w:p w:rsidR="001A28AE" w:rsidRPr="006338C4" w:rsidRDefault="001A28AE" w:rsidP="001A28AE">
            <w:pPr>
              <w:numPr>
                <w:ilvl w:val="0"/>
                <w:numId w:val="5"/>
              </w:numPr>
              <w:spacing w:line="276" w:lineRule="auto"/>
              <w:ind w:left="0"/>
              <w:rPr>
                <w:rFonts w:asciiTheme="minorHAnsi" w:hAnsiTheme="minorHAnsi" w:cstheme="minorHAnsi"/>
                <w:sz w:val="18"/>
                <w:szCs w:val="18"/>
              </w:rPr>
            </w:pPr>
            <w:r w:rsidRPr="006338C4">
              <w:rPr>
                <w:rFonts w:asciiTheme="minorHAnsi" w:hAnsiTheme="minorHAnsi" w:cstheme="minorHAnsi"/>
                <w:sz w:val="18"/>
                <w:szCs w:val="18"/>
              </w:rPr>
              <w:t>Zakres napięć</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Style w:val="Pogrubienie"/>
                <w:rFonts w:asciiTheme="minorHAnsi" w:hAnsiTheme="minorHAnsi" w:cstheme="minorHAnsi"/>
                <w:b w:val="0"/>
                <w:sz w:val="18"/>
                <w:szCs w:val="18"/>
                <w:bdr w:val="none" w:sz="0" w:space="0" w:color="auto" w:frame="1"/>
              </w:rPr>
              <w:t xml:space="preserve">Praca w szerokim zakresie napięć </w:t>
            </w:r>
            <w:r w:rsidRPr="006338C4">
              <w:rPr>
                <w:rFonts w:asciiTheme="minorHAnsi" w:hAnsiTheme="minorHAnsi" w:cstheme="minorHAnsi"/>
                <w:sz w:val="18"/>
                <w:szCs w:val="18"/>
              </w:rPr>
              <w:t>od 100 – 240V</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rPr>
              <w:t>Wyposażenie dodatkowe</w:t>
            </w:r>
          </w:p>
        </w:tc>
        <w:tc>
          <w:tcPr>
            <w:tcW w:w="7082" w:type="dxa"/>
            <w:vAlign w:val="center"/>
          </w:tcPr>
          <w:p w:rsidR="001A28AE" w:rsidRPr="006338C4" w:rsidRDefault="001A28AE" w:rsidP="001A28AE">
            <w:pPr>
              <w:pStyle w:val="Akapitzlist"/>
              <w:numPr>
                <w:ilvl w:val="0"/>
                <w:numId w:val="6"/>
              </w:numPr>
              <w:spacing w:line="276" w:lineRule="auto"/>
              <w:ind w:left="360"/>
              <w:rPr>
                <w:rFonts w:asciiTheme="minorHAnsi" w:hAnsiTheme="minorHAnsi" w:cstheme="minorHAnsi"/>
                <w:sz w:val="18"/>
                <w:szCs w:val="18"/>
                <w:lang w:eastAsia="pl-PL"/>
              </w:rPr>
            </w:pPr>
            <w:r w:rsidRPr="006338C4">
              <w:rPr>
                <w:rStyle w:val="Pogrubienie"/>
                <w:rFonts w:asciiTheme="minorHAnsi" w:hAnsiTheme="minorHAnsi" w:cstheme="minorHAnsi"/>
                <w:b w:val="0"/>
                <w:sz w:val="18"/>
                <w:szCs w:val="18"/>
                <w:bdr w:val="none" w:sz="0" w:space="0" w:color="auto" w:frame="1"/>
              </w:rPr>
              <w:t>Tacka do wylewania żelu-HR (1)</w:t>
            </w:r>
            <w:r w:rsidRPr="006338C4">
              <w:rPr>
                <w:rFonts w:asciiTheme="minorHAnsi" w:hAnsiTheme="minorHAnsi" w:cstheme="minorHAnsi"/>
                <w:b/>
                <w:sz w:val="18"/>
                <w:szCs w:val="18"/>
              </w:rPr>
              <w:t> </w:t>
            </w:r>
            <w:r w:rsidRPr="006338C4">
              <w:rPr>
                <w:rFonts w:asciiTheme="minorHAnsi" w:hAnsiTheme="minorHAnsi" w:cstheme="minorHAnsi"/>
                <w:sz w:val="18"/>
                <w:szCs w:val="18"/>
              </w:rPr>
              <w:t>- pozwala na różne ustawienia grzebieni – maksymalnie 4.</w:t>
            </w:r>
          </w:p>
          <w:p w:rsidR="001A28AE" w:rsidRPr="006338C4" w:rsidRDefault="001A28AE" w:rsidP="001A28AE">
            <w:pPr>
              <w:pStyle w:val="Akapitzlist"/>
              <w:numPr>
                <w:ilvl w:val="0"/>
                <w:numId w:val="6"/>
              </w:numPr>
              <w:spacing w:line="276" w:lineRule="auto"/>
              <w:ind w:left="360"/>
              <w:rPr>
                <w:rFonts w:asciiTheme="minorHAnsi" w:hAnsiTheme="minorHAnsi" w:cstheme="minorHAnsi"/>
                <w:sz w:val="18"/>
                <w:szCs w:val="18"/>
              </w:rPr>
            </w:pPr>
            <w:r w:rsidRPr="006338C4">
              <w:rPr>
                <w:rStyle w:val="Pogrubienie"/>
                <w:rFonts w:asciiTheme="minorHAnsi" w:hAnsiTheme="minorHAnsi" w:cstheme="minorHAnsi"/>
                <w:b w:val="0"/>
                <w:sz w:val="18"/>
                <w:szCs w:val="18"/>
                <w:bdr w:val="none" w:sz="0" w:space="0" w:color="auto" w:frame="1"/>
              </w:rPr>
              <w:t>Saneczki  L-HR (1) </w:t>
            </w:r>
            <w:r w:rsidRPr="006338C4">
              <w:rPr>
                <w:rStyle w:val="Pogrubienie"/>
                <w:rFonts w:asciiTheme="minorHAnsi" w:hAnsiTheme="minorHAnsi" w:cstheme="minorHAnsi"/>
                <w:sz w:val="18"/>
                <w:szCs w:val="18"/>
                <w:bdr w:val="none" w:sz="0" w:space="0" w:color="auto" w:frame="1"/>
              </w:rPr>
              <w:t>- p</w:t>
            </w:r>
            <w:r w:rsidRPr="006338C4">
              <w:rPr>
                <w:rFonts w:asciiTheme="minorHAnsi" w:hAnsiTheme="minorHAnsi" w:cstheme="minorHAnsi"/>
                <w:sz w:val="18"/>
                <w:szCs w:val="18"/>
              </w:rPr>
              <w:t>ozwalają na ustawienie czterech rzędów grzebieni (droga rozdziału 2,7 cm) – maksymalnie 104 próbki</w:t>
            </w:r>
          </w:p>
          <w:p w:rsidR="001A28AE" w:rsidRPr="006338C4" w:rsidRDefault="001A28AE" w:rsidP="001A28AE">
            <w:pPr>
              <w:pStyle w:val="Akapitzlist"/>
              <w:numPr>
                <w:ilvl w:val="0"/>
                <w:numId w:val="6"/>
              </w:numPr>
              <w:spacing w:line="276" w:lineRule="auto"/>
              <w:ind w:left="360"/>
              <w:rPr>
                <w:rFonts w:asciiTheme="minorHAnsi" w:hAnsiTheme="minorHAnsi" w:cstheme="minorHAnsi"/>
                <w:sz w:val="18"/>
                <w:szCs w:val="18"/>
              </w:rPr>
            </w:pPr>
            <w:r w:rsidRPr="006338C4">
              <w:rPr>
                <w:rStyle w:val="Pogrubienie"/>
                <w:rFonts w:asciiTheme="minorHAnsi" w:hAnsiTheme="minorHAnsi" w:cstheme="minorHAnsi"/>
                <w:b w:val="0"/>
                <w:sz w:val="18"/>
                <w:szCs w:val="18"/>
                <w:bdr w:val="none" w:sz="0" w:space="0" w:color="auto" w:frame="1"/>
              </w:rPr>
              <w:t>Saneczki  S-HR (2)</w:t>
            </w:r>
            <w:r w:rsidRPr="006338C4">
              <w:rPr>
                <w:rStyle w:val="Pogrubienie"/>
                <w:rFonts w:asciiTheme="minorHAnsi" w:hAnsiTheme="minorHAnsi" w:cstheme="minorHAnsi"/>
                <w:sz w:val="18"/>
                <w:szCs w:val="18"/>
                <w:bdr w:val="none" w:sz="0" w:space="0" w:color="auto" w:frame="1"/>
              </w:rPr>
              <w:t> </w:t>
            </w:r>
            <w:r w:rsidRPr="006338C4">
              <w:rPr>
                <w:rFonts w:asciiTheme="minorHAnsi" w:hAnsiTheme="minorHAnsi" w:cstheme="minorHAnsi"/>
                <w:sz w:val="18"/>
                <w:szCs w:val="18"/>
              </w:rPr>
              <w:t xml:space="preserve">wraz z przegrodą centralną </w:t>
            </w:r>
          </w:p>
          <w:p w:rsidR="001A28AE" w:rsidRPr="006338C4" w:rsidRDefault="001A28AE" w:rsidP="001A28AE">
            <w:pPr>
              <w:pStyle w:val="Akapitzlist"/>
              <w:numPr>
                <w:ilvl w:val="0"/>
                <w:numId w:val="6"/>
              </w:numPr>
              <w:spacing w:line="276" w:lineRule="auto"/>
              <w:ind w:left="360"/>
              <w:rPr>
                <w:rFonts w:asciiTheme="minorHAnsi" w:hAnsiTheme="minorHAnsi" w:cstheme="minorHAnsi"/>
                <w:bCs/>
                <w:sz w:val="18"/>
                <w:szCs w:val="18"/>
              </w:rPr>
            </w:pPr>
            <w:r w:rsidRPr="006338C4">
              <w:rPr>
                <w:rStyle w:val="Pogrubienie"/>
                <w:rFonts w:asciiTheme="minorHAnsi" w:hAnsiTheme="minorHAnsi" w:cstheme="minorHAnsi"/>
                <w:b w:val="0"/>
                <w:sz w:val="18"/>
                <w:szCs w:val="18"/>
                <w:bdr w:val="none" w:sz="0" w:space="0" w:color="auto" w:frame="1"/>
              </w:rPr>
              <w:t>Grzebienie-HR (4)</w:t>
            </w:r>
          </w:p>
        </w:tc>
      </w:tr>
      <w:tr w:rsidR="001A28AE" w:rsidRPr="006338C4" w:rsidTr="00111629">
        <w:trPr>
          <w:trHeight w:val="910"/>
        </w:trPr>
        <w:tc>
          <w:tcPr>
            <w:tcW w:w="1980" w:type="dxa"/>
            <w:vAlign w:val="center"/>
          </w:tcPr>
          <w:p w:rsidR="001A28AE" w:rsidRPr="006338C4" w:rsidRDefault="001A28AE" w:rsidP="001A28AE">
            <w:pPr>
              <w:numPr>
                <w:ilvl w:val="0"/>
                <w:numId w:val="3"/>
              </w:numPr>
              <w:spacing w:line="276" w:lineRule="auto"/>
              <w:ind w:left="0"/>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Style w:val="Pogrubienie"/>
                <w:rFonts w:asciiTheme="minorHAnsi" w:hAnsiTheme="minorHAnsi" w:cstheme="minorHAnsi"/>
                <w:b w:val="0"/>
                <w:sz w:val="18"/>
                <w:szCs w:val="18"/>
                <w:bdr w:val="none" w:sz="0" w:space="0" w:color="auto" w:frame="1"/>
              </w:rPr>
              <w:t>Rozstaw studzienek kompatybilny z pipetą wielokanałową</w:t>
            </w:r>
            <w:r w:rsidRPr="006338C4">
              <w:rPr>
                <w:rStyle w:val="Pogrubienie"/>
                <w:rFonts w:asciiTheme="minorHAnsi" w:hAnsiTheme="minorHAnsi" w:cstheme="minorHAnsi"/>
                <w:sz w:val="18"/>
                <w:szCs w:val="18"/>
                <w:bdr w:val="none" w:sz="0" w:space="0" w:color="auto" w:frame="1"/>
              </w:rPr>
              <w:t xml:space="preserve">. </w:t>
            </w:r>
            <w:r w:rsidRPr="006338C4">
              <w:rPr>
                <w:rFonts w:asciiTheme="minorHAnsi" w:hAnsiTheme="minorHAnsi" w:cstheme="minorHAnsi"/>
                <w:sz w:val="18"/>
                <w:szCs w:val="18"/>
              </w:rPr>
              <w:t>Dostępne grzebienie na 13 i 26 próbek</w:t>
            </w:r>
          </w:p>
          <w:p w:rsidR="001A28AE" w:rsidRPr="006338C4" w:rsidRDefault="001A28AE" w:rsidP="00111629">
            <w:pPr>
              <w:spacing w:line="276" w:lineRule="auto"/>
              <w:rPr>
                <w:rFonts w:asciiTheme="minorHAnsi" w:hAnsiTheme="minorHAnsi" w:cstheme="minorHAnsi"/>
                <w:bCs/>
                <w:sz w:val="18"/>
                <w:szCs w:val="18"/>
              </w:rPr>
            </w:pPr>
            <w:r w:rsidRPr="006338C4">
              <w:rPr>
                <w:rStyle w:val="Pogrubienie"/>
                <w:rFonts w:asciiTheme="minorHAnsi" w:hAnsiTheme="minorHAnsi" w:cstheme="minorHAnsi"/>
                <w:b w:val="0"/>
                <w:sz w:val="18"/>
                <w:szCs w:val="18"/>
                <w:bdr w:val="none" w:sz="0" w:space="0" w:color="auto" w:frame="1"/>
              </w:rPr>
              <w:t>System kanalików pozwalający na łatwe usunięcie zużytego buforu z urządzenia</w:t>
            </w:r>
          </w:p>
        </w:tc>
      </w:tr>
    </w:tbl>
    <w:p w:rsidR="001A28AE" w:rsidRPr="006338C4" w:rsidRDefault="001A28AE" w:rsidP="001A28AE">
      <w:pPr>
        <w:spacing w:line="276" w:lineRule="auto"/>
        <w:jc w:val="both"/>
        <w:rPr>
          <w:rFonts w:asciiTheme="minorHAnsi" w:hAnsiTheme="minorHAnsi" w:cstheme="minorHAnsi"/>
          <w:bCs/>
          <w:sz w:val="22"/>
          <w:szCs w:val="22"/>
        </w:rPr>
      </w:pPr>
    </w:p>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proofErr w:type="spellStart"/>
      <w:r w:rsidRPr="006338C4">
        <w:rPr>
          <w:rFonts w:asciiTheme="minorHAnsi" w:hAnsiTheme="minorHAnsi" w:cstheme="minorHAnsi"/>
          <w:b/>
          <w:color w:val="000000"/>
          <w:kern w:val="36"/>
          <w:sz w:val="22"/>
          <w:szCs w:val="22"/>
          <w:lang w:eastAsia="pl-PL"/>
        </w:rPr>
        <w:t>pH</w:t>
      </w:r>
      <w:proofErr w:type="spellEnd"/>
      <w:r w:rsidRPr="006338C4">
        <w:rPr>
          <w:rFonts w:asciiTheme="minorHAnsi" w:hAnsiTheme="minorHAnsi" w:cstheme="minorHAnsi"/>
          <w:b/>
          <w:color w:val="000000"/>
          <w:kern w:val="36"/>
          <w:sz w:val="22"/>
          <w:szCs w:val="22"/>
          <w:lang w:eastAsia="pl-PL"/>
        </w:rPr>
        <w:t>-metr</w:t>
      </w:r>
    </w:p>
    <w:tbl>
      <w:tblPr>
        <w:tblStyle w:val="Tabela-Siatka"/>
        <w:tblW w:w="0" w:type="auto"/>
        <w:tblLook w:val="04A0" w:firstRow="1" w:lastRow="0" w:firstColumn="1" w:lastColumn="0" w:noHBand="0" w:noVBand="1"/>
      </w:tblPr>
      <w:tblGrid>
        <w:gridCol w:w="2070"/>
        <w:gridCol w:w="699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Zakres pomiarowy/rozdzielczość </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xml:space="preserve">-2,000...20,000 </w:t>
            </w:r>
            <w:proofErr w:type="spellStart"/>
            <w:r w:rsidRPr="006338C4">
              <w:rPr>
                <w:rFonts w:asciiTheme="minorHAnsi" w:hAnsiTheme="minorHAnsi" w:cstheme="minorHAnsi"/>
                <w:sz w:val="18"/>
                <w:szCs w:val="18"/>
                <w:shd w:val="clear" w:color="auto" w:fill="FFFFFF"/>
              </w:rPr>
              <w:t>pH</w:t>
            </w:r>
            <w:proofErr w:type="spellEnd"/>
            <w:r w:rsidRPr="006338C4">
              <w:rPr>
                <w:rFonts w:asciiTheme="minorHAnsi" w:hAnsiTheme="minorHAnsi" w:cstheme="minorHAnsi"/>
                <w:sz w:val="18"/>
                <w:szCs w:val="18"/>
                <w:shd w:val="clear" w:color="auto" w:fill="FFFFFF"/>
              </w:rPr>
              <w:t xml:space="preserve">/0,001/0,01/0,1;-2000...+2000 </w:t>
            </w:r>
            <w:proofErr w:type="spellStart"/>
            <w:r w:rsidRPr="006338C4">
              <w:rPr>
                <w:rFonts w:asciiTheme="minorHAnsi" w:hAnsiTheme="minorHAnsi" w:cstheme="minorHAnsi"/>
                <w:sz w:val="18"/>
                <w:szCs w:val="18"/>
                <w:shd w:val="clear" w:color="auto" w:fill="FFFFFF"/>
              </w:rPr>
              <w:t>mV</w:t>
            </w:r>
            <w:proofErr w:type="spellEnd"/>
            <w:r w:rsidRPr="006338C4">
              <w:rPr>
                <w:rFonts w:asciiTheme="minorHAnsi" w:hAnsiTheme="minorHAnsi" w:cstheme="minorHAnsi"/>
                <w:sz w:val="18"/>
                <w:szCs w:val="18"/>
                <w:shd w:val="clear" w:color="auto" w:fill="FFFFFF"/>
              </w:rPr>
              <w:t>/0,1/1 MV;    -5...130ºC/0,1ºC</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Granica błędów</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+/- 0,002pH; +/- 0,2mV;+/- 0,2º C</w:t>
            </w:r>
          </w:p>
        </w:tc>
      </w:tr>
      <w:tr w:rsidR="001A28AE" w:rsidRPr="006338C4" w:rsidTr="00111629">
        <w:tc>
          <w:tcPr>
            <w:tcW w:w="1980" w:type="dxa"/>
            <w:vAlign w:val="center"/>
          </w:tcPr>
          <w:p w:rsidR="001A28AE" w:rsidRPr="006338C4" w:rsidRDefault="001A28AE" w:rsidP="001A28AE">
            <w:pPr>
              <w:numPr>
                <w:ilvl w:val="0"/>
                <w:numId w:val="3"/>
              </w:numPr>
              <w:spacing w:line="276" w:lineRule="auto"/>
              <w:ind w:left="0"/>
              <w:rPr>
                <w:rFonts w:asciiTheme="minorHAnsi" w:hAnsiTheme="minorHAnsi" w:cstheme="minorHAnsi"/>
                <w:sz w:val="18"/>
                <w:szCs w:val="18"/>
              </w:rPr>
            </w:pPr>
            <w:r w:rsidRPr="006338C4">
              <w:rPr>
                <w:rFonts w:asciiTheme="minorHAnsi" w:hAnsiTheme="minorHAnsi" w:cstheme="minorHAnsi"/>
                <w:sz w:val="18"/>
                <w:szCs w:val="18"/>
              </w:rPr>
              <w:t xml:space="preserve">Kalibracja </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shd w:val="clear" w:color="auto" w:fill="FFFFFF"/>
              </w:rPr>
              <w:t>5 punktów, 8 zdefiniowanych grup buforów</w:t>
            </w:r>
          </w:p>
        </w:tc>
      </w:tr>
      <w:tr w:rsidR="001A28AE" w:rsidRPr="006338C4" w:rsidTr="00111629">
        <w:tc>
          <w:tcPr>
            <w:tcW w:w="1980" w:type="dxa"/>
            <w:vAlign w:val="center"/>
          </w:tcPr>
          <w:p w:rsidR="001A28AE" w:rsidRPr="006338C4" w:rsidRDefault="001A28AE" w:rsidP="001A28AE">
            <w:pPr>
              <w:numPr>
                <w:ilvl w:val="0"/>
                <w:numId w:val="4"/>
              </w:numPr>
              <w:spacing w:line="276" w:lineRule="auto"/>
              <w:ind w:left="0"/>
              <w:rPr>
                <w:rFonts w:asciiTheme="minorHAnsi" w:hAnsiTheme="minorHAnsi" w:cstheme="minorHAnsi"/>
                <w:b/>
                <w:sz w:val="18"/>
                <w:szCs w:val="18"/>
                <w:lang w:eastAsia="pl-PL"/>
              </w:rPr>
            </w:pPr>
            <w:r w:rsidRPr="006338C4">
              <w:rPr>
                <w:rFonts w:asciiTheme="minorHAnsi" w:hAnsiTheme="minorHAnsi" w:cstheme="minorHAnsi"/>
                <w:sz w:val="18"/>
                <w:szCs w:val="18"/>
                <w:lang w:eastAsia="pl-PL"/>
              </w:rPr>
              <w:t>Zasilanie</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zasilacz zewnętrzny 9-12 V/10W</w:t>
            </w:r>
          </w:p>
        </w:tc>
      </w:tr>
      <w:tr w:rsidR="001A28AE" w:rsidRPr="006338C4" w:rsidTr="00111629">
        <w:tc>
          <w:tcPr>
            <w:tcW w:w="1980" w:type="dxa"/>
            <w:vAlign w:val="center"/>
          </w:tcPr>
          <w:p w:rsidR="001A28AE" w:rsidRPr="006338C4" w:rsidRDefault="001A28AE" w:rsidP="001A28AE">
            <w:pPr>
              <w:numPr>
                <w:ilvl w:val="0"/>
                <w:numId w:val="5"/>
              </w:numPr>
              <w:spacing w:line="276" w:lineRule="auto"/>
              <w:ind w:left="0"/>
              <w:rPr>
                <w:rFonts w:asciiTheme="minorHAnsi" w:hAnsiTheme="minorHAnsi" w:cstheme="minorHAnsi"/>
                <w:sz w:val="18"/>
                <w:szCs w:val="18"/>
              </w:rPr>
            </w:pPr>
            <w:r w:rsidRPr="006338C4">
              <w:rPr>
                <w:rFonts w:asciiTheme="minorHAnsi" w:hAnsiTheme="minorHAnsi" w:cstheme="minorHAnsi"/>
                <w:sz w:val="18"/>
                <w:szCs w:val="18"/>
              </w:rPr>
              <w:t>Wejścia</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shd w:val="clear" w:color="auto" w:fill="FFFFFF"/>
              </w:rPr>
              <w:t xml:space="preserve">BNC, </w:t>
            </w:r>
            <w:proofErr w:type="spellStart"/>
            <w:r w:rsidRPr="006338C4">
              <w:rPr>
                <w:rFonts w:asciiTheme="minorHAnsi" w:hAnsiTheme="minorHAnsi" w:cstheme="minorHAnsi"/>
                <w:sz w:val="18"/>
                <w:szCs w:val="18"/>
                <w:shd w:val="clear" w:color="auto" w:fill="FFFFFF"/>
              </w:rPr>
              <w:t>Cinch</w:t>
            </w:r>
            <w:proofErr w:type="spellEnd"/>
            <w:r w:rsidRPr="006338C4">
              <w:rPr>
                <w:rFonts w:asciiTheme="minorHAnsi" w:hAnsiTheme="minorHAnsi" w:cstheme="minorHAnsi"/>
                <w:sz w:val="18"/>
                <w:szCs w:val="18"/>
                <w:shd w:val="clear" w:color="auto" w:fill="FFFFFF"/>
              </w:rPr>
              <w:t>/RCA, Ref 2mm, mini-LTW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Wyjścia</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RSW232 lub USB-A, USB-B</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shd w:val="clear" w:color="auto" w:fill="FFFFFF"/>
              </w:rPr>
            </w:pPr>
            <w:r w:rsidRPr="006338C4">
              <w:rPr>
                <w:rFonts w:asciiTheme="minorHAnsi" w:hAnsiTheme="minorHAnsi" w:cstheme="minorHAnsi"/>
                <w:sz w:val="18"/>
                <w:szCs w:val="18"/>
                <w:shd w:val="clear" w:color="auto" w:fill="FFFFFF"/>
              </w:rPr>
              <w:t>Pamięć próbek</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1000</w:t>
            </w:r>
          </w:p>
        </w:tc>
      </w:tr>
    </w:tbl>
    <w:p w:rsidR="001A28AE" w:rsidRPr="006338C4" w:rsidRDefault="001A28AE" w:rsidP="001A28AE">
      <w:pPr>
        <w:spacing w:line="276" w:lineRule="auto"/>
        <w:jc w:val="both"/>
        <w:rPr>
          <w:rFonts w:asciiTheme="minorHAnsi" w:hAnsiTheme="minorHAnsi" w:cstheme="minorHAnsi"/>
          <w:bCs/>
          <w:sz w:val="22"/>
          <w:szCs w:val="22"/>
        </w:rPr>
      </w:pPr>
    </w:p>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r w:rsidRPr="006338C4">
        <w:rPr>
          <w:rFonts w:asciiTheme="minorHAnsi" w:hAnsiTheme="minorHAnsi" w:cstheme="minorHAnsi"/>
          <w:b/>
          <w:color w:val="000000"/>
          <w:kern w:val="36"/>
          <w:sz w:val="22"/>
          <w:szCs w:val="22"/>
          <w:lang w:eastAsia="pl-PL"/>
        </w:rPr>
        <w:t xml:space="preserve">WAGA ANALITYCZNA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Obciążenie maksymalne (g) </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t xml:space="preserve">110 </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 xml:space="preserve">Dokładność odczytu (mg)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0,1</w:t>
            </w:r>
          </w:p>
        </w:tc>
      </w:tr>
      <w:tr w:rsidR="001A28AE" w:rsidRPr="006338C4" w:rsidTr="00111629">
        <w:tc>
          <w:tcPr>
            <w:tcW w:w="1980" w:type="dxa"/>
            <w:vAlign w:val="center"/>
          </w:tcPr>
          <w:p w:rsidR="001A28AE" w:rsidRPr="006338C4" w:rsidRDefault="001A28AE" w:rsidP="001A28AE">
            <w:pPr>
              <w:numPr>
                <w:ilvl w:val="0"/>
                <w:numId w:val="3"/>
              </w:numPr>
              <w:spacing w:line="276" w:lineRule="auto"/>
              <w:ind w:left="0"/>
              <w:rPr>
                <w:rFonts w:asciiTheme="minorHAnsi" w:hAnsiTheme="minorHAnsi" w:cstheme="minorHAnsi"/>
                <w:sz w:val="18"/>
                <w:szCs w:val="18"/>
              </w:rPr>
            </w:pPr>
            <w:r w:rsidRPr="006338C4">
              <w:rPr>
                <w:rFonts w:asciiTheme="minorHAnsi" w:hAnsiTheme="minorHAnsi" w:cstheme="minorHAnsi"/>
                <w:sz w:val="18"/>
                <w:szCs w:val="18"/>
              </w:rPr>
              <w:t xml:space="preserve">Powtarzalność (mg) </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rPr>
              <w:t>0,1</w:t>
            </w:r>
          </w:p>
        </w:tc>
      </w:tr>
      <w:tr w:rsidR="001A28AE" w:rsidRPr="006338C4" w:rsidTr="00111629">
        <w:tc>
          <w:tcPr>
            <w:tcW w:w="1980" w:type="dxa"/>
            <w:vAlign w:val="center"/>
          </w:tcPr>
          <w:p w:rsidR="001A28AE" w:rsidRPr="006338C4" w:rsidRDefault="001A28AE" w:rsidP="001A28AE">
            <w:pPr>
              <w:numPr>
                <w:ilvl w:val="0"/>
                <w:numId w:val="4"/>
              </w:numPr>
              <w:spacing w:line="276" w:lineRule="auto"/>
              <w:ind w:left="0"/>
              <w:rPr>
                <w:rFonts w:asciiTheme="minorHAnsi" w:hAnsiTheme="minorHAnsi" w:cstheme="minorHAnsi"/>
                <w:b/>
                <w:color w:val="444444"/>
                <w:sz w:val="18"/>
                <w:szCs w:val="18"/>
                <w:lang w:eastAsia="pl-PL"/>
              </w:rPr>
            </w:pPr>
            <w:r w:rsidRPr="006338C4">
              <w:rPr>
                <w:rFonts w:asciiTheme="minorHAnsi" w:hAnsiTheme="minorHAnsi" w:cstheme="minorHAnsi"/>
                <w:color w:val="474747"/>
                <w:sz w:val="18"/>
                <w:szCs w:val="18"/>
                <w:shd w:val="clear" w:color="auto" w:fill="FFFFFF"/>
              </w:rPr>
              <w:t xml:space="preserve">Wyświetlacz </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474747"/>
                <w:sz w:val="18"/>
                <w:szCs w:val="18"/>
                <w:shd w:val="clear" w:color="auto" w:fill="FFFFFF"/>
              </w:rPr>
              <w:t>Podświetlany wyświetlacz typu LCD</w:t>
            </w:r>
          </w:p>
        </w:tc>
      </w:tr>
      <w:tr w:rsidR="001A28AE" w:rsidRPr="006338C4" w:rsidTr="00111629">
        <w:trPr>
          <w:trHeight w:val="729"/>
        </w:trPr>
        <w:tc>
          <w:tcPr>
            <w:tcW w:w="1980" w:type="dxa"/>
            <w:vAlign w:val="center"/>
          </w:tcPr>
          <w:p w:rsidR="001A28AE" w:rsidRPr="006338C4" w:rsidRDefault="001A28AE" w:rsidP="001A28AE">
            <w:pPr>
              <w:numPr>
                <w:ilvl w:val="0"/>
                <w:numId w:val="5"/>
              </w:numPr>
              <w:spacing w:line="276" w:lineRule="auto"/>
              <w:ind w:left="0"/>
              <w:rPr>
                <w:rFonts w:asciiTheme="minorHAnsi" w:hAnsiTheme="minorHAnsi" w:cstheme="minorHAnsi"/>
                <w:color w:val="444444"/>
                <w:sz w:val="18"/>
                <w:szCs w:val="18"/>
              </w:rPr>
            </w:pPr>
            <w:r w:rsidRPr="006338C4">
              <w:rPr>
                <w:rFonts w:asciiTheme="minorHAnsi" w:hAnsiTheme="minorHAnsi" w:cstheme="minorHAnsi"/>
                <w:color w:val="444444"/>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Procedura kontrolna GLP w postaci raportu z kalibracji wagi </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Możliwość ważenia ładunków poza pomostem wagowym</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Duża komora ważenia z odsuwanymi bocznymi szybami oraz ruchomą szybą górną</w:t>
            </w:r>
          </w:p>
        </w:tc>
      </w:tr>
    </w:tbl>
    <w:p w:rsidR="001A28AE" w:rsidRDefault="001A28AE" w:rsidP="001A28AE">
      <w:pPr>
        <w:spacing w:line="276" w:lineRule="auto"/>
        <w:jc w:val="both"/>
        <w:outlineLvl w:val="0"/>
        <w:rPr>
          <w:rFonts w:asciiTheme="minorHAnsi" w:hAnsiTheme="minorHAnsi" w:cstheme="minorHAnsi"/>
          <w:b/>
          <w:color w:val="000000"/>
          <w:kern w:val="36"/>
          <w:sz w:val="22"/>
          <w:szCs w:val="22"/>
          <w:lang w:eastAsia="pl-PL"/>
        </w:rPr>
      </w:pPr>
    </w:p>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r w:rsidRPr="006338C4">
        <w:rPr>
          <w:rFonts w:asciiTheme="minorHAnsi" w:hAnsiTheme="minorHAnsi" w:cstheme="minorHAnsi"/>
          <w:b/>
          <w:color w:val="000000"/>
          <w:kern w:val="36"/>
          <w:sz w:val="22"/>
          <w:szCs w:val="22"/>
          <w:lang w:eastAsia="pl-PL"/>
        </w:rPr>
        <w:t>MIESZADŁO MAGNETYCZNE</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567"/>
        </w:trPr>
        <w:tc>
          <w:tcPr>
            <w:tcW w:w="1980" w:type="dxa"/>
            <w:vAlign w:val="center"/>
          </w:tcPr>
          <w:p w:rsidR="001A28AE" w:rsidRPr="006338C4" w:rsidRDefault="001A28AE" w:rsidP="001A28AE">
            <w:pPr>
              <w:numPr>
                <w:ilvl w:val="0"/>
                <w:numId w:val="7"/>
              </w:numPr>
              <w:shd w:val="clear" w:color="auto" w:fill="FFFFFF"/>
              <w:spacing w:line="276" w:lineRule="auto"/>
              <w:ind w:left="0"/>
              <w:rPr>
                <w:rFonts w:asciiTheme="minorHAnsi" w:hAnsiTheme="minorHAnsi" w:cstheme="minorHAnsi"/>
                <w:sz w:val="18"/>
                <w:szCs w:val="18"/>
                <w:lang w:eastAsia="pl-PL"/>
              </w:rPr>
            </w:pPr>
            <w:r w:rsidRPr="006338C4">
              <w:rPr>
                <w:rFonts w:asciiTheme="minorHAnsi" w:hAnsiTheme="minorHAnsi" w:cstheme="minorHAnsi"/>
                <w:sz w:val="18"/>
                <w:szCs w:val="18"/>
              </w:rPr>
              <w:t xml:space="preserve">Prędkość regulowana cyfrowo </w:t>
            </w:r>
          </w:p>
          <w:p w:rsidR="001A28AE" w:rsidRPr="006338C4" w:rsidRDefault="001A28AE" w:rsidP="00111629">
            <w:pPr>
              <w:spacing w:line="276" w:lineRule="auto"/>
              <w:rPr>
                <w:rFonts w:asciiTheme="minorHAnsi" w:hAnsiTheme="minorHAnsi" w:cstheme="minorHAnsi"/>
                <w:sz w:val="18"/>
                <w:szCs w:val="18"/>
              </w:rPr>
            </w:pP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lastRenderedPageBreak/>
              <w:t>w zakresie 200 – 1500rpm</w:t>
            </w:r>
          </w:p>
        </w:tc>
      </w:tr>
      <w:tr w:rsidR="001A28AE" w:rsidRPr="006338C4" w:rsidTr="00111629">
        <w:trPr>
          <w:trHeight w:val="567"/>
        </w:trPr>
        <w:tc>
          <w:tcPr>
            <w:tcW w:w="1980" w:type="dxa"/>
            <w:vAlign w:val="center"/>
          </w:tcPr>
          <w:p w:rsidR="001A28AE" w:rsidRPr="00A62989" w:rsidRDefault="001A28AE" w:rsidP="001A28AE">
            <w:pPr>
              <w:numPr>
                <w:ilvl w:val="0"/>
                <w:numId w:val="8"/>
              </w:numPr>
              <w:shd w:val="clear" w:color="auto" w:fill="FFFFFF"/>
              <w:spacing w:line="276" w:lineRule="auto"/>
              <w:ind w:left="0"/>
              <w:rPr>
                <w:rFonts w:asciiTheme="minorHAnsi" w:hAnsiTheme="minorHAnsi" w:cstheme="minorHAnsi"/>
                <w:sz w:val="18"/>
                <w:szCs w:val="18"/>
                <w:lang w:eastAsia="pl-PL"/>
              </w:rPr>
            </w:pPr>
            <w:r>
              <w:rPr>
                <w:rFonts w:asciiTheme="minorHAnsi" w:hAnsiTheme="minorHAnsi" w:cstheme="minorHAnsi"/>
                <w:sz w:val="18"/>
                <w:szCs w:val="18"/>
              </w:rPr>
              <w:lastRenderedPageBreak/>
              <w:t>Wymiary zewnętrzne</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(S x G x W): 18 x 26,7 x 10,1cm (platforma 16,5 x 16,5cm)</w:t>
            </w:r>
          </w:p>
        </w:tc>
      </w:tr>
      <w:tr w:rsidR="001A28AE" w:rsidRPr="006338C4" w:rsidTr="00111629">
        <w:trPr>
          <w:trHeight w:val="567"/>
        </w:trPr>
        <w:tc>
          <w:tcPr>
            <w:tcW w:w="1980" w:type="dxa"/>
            <w:vAlign w:val="center"/>
          </w:tcPr>
          <w:p w:rsidR="001A28AE" w:rsidRPr="006338C4" w:rsidRDefault="001A28AE" w:rsidP="00111629">
            <w:pPr>
              <w:shd w:val="clear" w:color="auto" w:fill="FFFFFF"/>
              <w:spacing w:line="276" w:lineRule="auto"/>
              <w:rPr>
                <w:rFonts w:asciiTheme="minorHAnsi" w:hAnsiTheme="minorHAnsi" w:cstheme="minorHAnsi"/>
                <w:sz w:val="18"/>
                <w:szCs w:val="18"/>
              </w:rPr>
            </w:pPr>
            <w:r w:rsidRPr="006338C4">
              <w:rPr>
                <w:rFonts w:asciiTheme="minorHAnsi" w:hAnsiTheme="minorHAnsi" w:cstheme="minorHAnsi"/>
                <w:sz w:val="18"/>
                <w:szCs w:val="18"/>
              </w:rPr>
              <w:t>Parametry elektryczne</w:t>
            </w:r>
          </w:p>
        </w:tc>
        <w:tc>
          <w:tcPr>
            <w:tcW w:w="7082" w:type="dxa"/>
            <w:vAlign w:val="center"/>
          </w:tcPr>
          <w:p w:rsidR="001A28AE" w:rsidRPr="00A62989" w:rsidRDefault="001A28AE" w:rsidP="00111629">
            <w:pPr>
              <w:shd w:val="clear" w:color="auto" w:fill="FFFFFF"/>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rPr>
              <w:t>115/230V, 50-60Hz, 100W</w:t>
            </w:r>
          </w:p>
        </w:tc>
      </w:tr>
      <w:tr w:rsidR="001A28AE" w:rsidRPr="006338C4" w:rsidTr="00111629">
        <w:trPr>
          <w:trHeight w:val="1134"/>
        </w:trPr>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Pozostałe parametry</w:t>
            </w:r>
          </w:p>
        </w:tc>
        <w:tc>
          <w:tcPr>
            <w:tcW w:w="7082" w:type="dxa"/>
            <w:vAlign w:val="center"/>
          </w:tcPr>
          <w:p w:rsidR="001A28AE" w:rsidRPr="006338C4" w:rsidRDefault="001A28AE" w:rsidP="00111629">
            <w:pPr>
              <w:shd w:val="clear" w:color="auto" w:fill="FFFFFF"/>
              <w:spacing w:line="276" w:lineRule="auto"/>
              <w:rPr>
                <w:rFonts w:asciiTheme="minorHAnsi" w:hAnsiTheme="minorHAnsi" w:cstheme="minorHAnsi"/>
                <w:sz w:val="18"/>
                <w:szCs w:val="18"/>
              </w:rPr>
            </w:pPr>
            <w:r w:rsidRPr="006338C4">
              <w:rPr>
                <w:rFonts w:asciiTheme="minorHAnsi" w:hAnsiTheme="minorHAnsi" w:cstheme="minorHAnsi"/>
                <w:sz w:val="18"/>
                <w:szCs w:val="18"/>
              </w:rPr>
              <w:t>Lampka kontrolna sygnalizująca temp. płyty pow. 50°C</w:t>
            </w:r>
          </w:p>
          <w:p w:rsidR="001A28AE" w:rsidRPr="006338C4" w:rsidRDefault="001A28AE" w:rsidP="00111629">
            <w:pPr>
              <w:shd w:val="clear" w:color="auto" w:fill="FFFFFF"/>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rPr>
              <w:t>Płyta z odporną chemicznie powłoką ceramiczną</w:t>
            </w:r>
          </w:p>
          <w:p w:rsidR="001A28AE" w:rsidRPr="006338C4" w:rsidRDefault="001A28AE" w:rsidP="00111629">
            <w:pPr>
              <w:shd w:val="clear" w:color="auto" w:fill="FFFFFF"/>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rPr>
              <w:t>Cyfrowa regulacja prędkości mieszania</w:t>
            </w:r>
          </w:p>
          <w:p w:rsidR="001A28AE" w:rsidRPr="00A62989" w:rsidRDefault="001A28AE" w:rsidP="001A28AE">
            <w:pPr>
              <w:numPr>
                <w:ilvl w:val="0"/>
                <w:numId w:val="9"/>
              </w:numPr>
              <w:shd w:val="clear" w:color="auto" w:fill="FFFFFF"/>
              <w:spacing w:line="276" w:lineRule="auto"/>
              <w:ind w:left="0"/>
              <w:rPr>
                <w:rFonts w:asciiTheme="minorHAnsi" w:hAnsiTheme="minorHAnsi" w:cstheme="minorHAnsi"/>
                <w:sz w:val="18"/>
                <w:szCs w:val="18"/>
                <w:lang w:eastAsia="pl-PL"/>
              </w:rPr>
            </w:pPr>
            <w:r w:rsidRPr="006338C4">
              <w:rPr>
                <w:rFonts w:asciiTheme="minorHAnsi" w:hAnsiTheme="minorHAnsi" w:cstheme="minorHAnsi"/>
                <w:sz w:val="18"/>
                <w:szCs w:val="18"/>
              </w:rPr>
              <w:t>Wyświetlacz LCD</w:t>
            </w:r>
          </w:p>
        </w:tc>
      </w:tr>
    </w:tbl>
    <w:p w:rsidR="001A28AE" w:rsidRPr="006338C4" w:rsidRDefault="001A28AE" w:rsidP="001A28AE">
      <w:pPr>
        <w:spacing w:line="276" w:lineRule="auto"/>
        <w:jc w:val="both"/>
        <w:rPr>
          <w:rFonts w:asciiTheme="minorHAnsi" w:hAnsiTheme="minorHAnsi" w:cstheme="minorHAnsi"/>
          <w:bCs/>
          <w:sz w:val="22"/>
          <w:szCs w:val="22"/>
        </w:rPr>
      </w:pPr>
    </w:p>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r w:rsidRPr="006338C4">
        <w:rPr>
          <w:rFonts w:asciiTheme="minorHAnsi" w:hAnsiTheme="minorHAnsi" w:cstheme="minorHAnsi"/>
          <w:b/>
          <w:color w:val="000000"/>
          <w:kern w:val="36"/>
          <w:sz w:val="22"/>
          <w:szCs w:val="22"/>
          <w:lang w:eastAsia="pl-PL"/>
        </w:rPr>
        <w:t xml:space="preserve">PŁASZCZ GRZEWCZY z regulacją mocy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Pojemność (ml)</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t>100</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Wymiary (mm)</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220 x 165</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Moc (W)</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rPr>
              <w:t>100</w:t>
            </w:r>
          </w:p>
        </w:tc>
      </w:tr>
      <w:tr w:rsidR="001A28AE" w:rsidRPr="006338C4" w:rsidTr="00111629">
        <w:trPr>
          <w:trHeight w:val="830"/>
        </w:trPr>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lang w:eastAsia="pl-PL"/>
              </w:rPr>
              <w:t>Obudowa ze stali pokryta farbą proszkową</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rPr>
              <w:t>Praca urządzenia do 8 godzin</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shd w:val="clear" w:color="auto" w:fill="FFFFFF"/>
              </w:rPr>
              <w:t>Maksymalna temperatura grzania to 380°C</w:t>
            </w:r>
          </w:p>
        </w:tc>
      </w:tr>
    </w:tbl>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p>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r w:rsidRPr="006338C4">
        <w:rPr>
          <w:rFonts w:asciiTheme="minorHAnsi" w:hAnsiTheme="minorHAnsi" w:cstheme="minorHAnsi"/>
          <w:b/>
          <w:color w:val="000000"/>
          <w:kern w:val="36"/>
          <w:sz w:val="22"/>
          <w:szCs w:val="22"/>
          <w:lang w:eastAsia="pl-PL"/>
        </w:rPr>
        <w:t xml:space="preserve">PŁASZCZ GRZEWCZY z regulacją mocy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Pojemność (ml)</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t>250</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Wymiary (mm)</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220 x 165</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Moc (W)</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rPr>
              <w:t>150</w:t>
            </w:r>
          </w:p>
        </w:tc>
      </w:tr>
      <w:tr w:rsidR="001A28AE" w:rsidRPr="006338C4" w:rsidTr="00111629">
        <w:trPr>
          <w:trHeight w:val="830"/>
        </w:trPr>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lang w:eastAsia="pl-PL"/>
              </w:rPr>
              <w:t>Obudowa ze stali pokryta farbą proszkową</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rPr>
              <w:t>Praca urządzenia do 8 godzin</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sz w:val="18"/>
                <w:szCs w:val="18"/>
                <w:shd w:val="clear" w:color="auto" w:fill="FFFFFF"/>
              </w:rPr>
              <w:t>Maksymalna temperatura grzania to 380°C</w:t>
            </w:r>
          </w:p>
        </w:tc>
      </w:tr>
    </w:tbl>
    <w:p w:rsidR="001A28AE" w:rsidRPr="006338C4" w:rsidRDefault="001A28AE" w:rsidP="001A28AE">
      <w:pPr>
        <w:spacing w:line="276" w:lineRule="auto"/>
        <w:rPr>
          <w:rFonts w:asciiTheme="minorHAnsi" w:hAnsiTheme="minorHAnsi" w:cstheme="minorHAnsi"/>
          <w:bCs/>
          <w:i/>
          <w:sz w:val="18"/>
          <w:szCs w:val="18"/>
        </w:rPr>
      </w:pPr>
    </w:p>
    <w:p w:rsidR="001A28AE" w:rsidRPr="006338C4" w:rsidRDefault="001A28AE" w:rsidP="001A28AE">
      <w:pPr>
        <w:spacing w:line="276" w:lineRule="auto"/>
        <w:jc w:val="both"/>
        <w:outlineLvl w:val="0"/>
        <w:rPr>
          <w:rFonts w:asciiTheme="minorHAnsi" w:hAnsiTheme="minorHAnsi" w:cstheme="minorHAnsi"/>
          <w:b/>
          <w:color w:val="000000"/>
          <w:kern w:val="36"/>
          <w:sz w:val="22"/>
          <w:szCs w:val="22"/>
          <w:lang w:eastAsia="pl-PL"/>
        </w:rPr>
      </w:pPr>
      <w:r w:rsidRPr="006338C4">
        <w:rPr>
          <w:rFonts w:asciiTheme="minorHAnsi" w:hAnsiTheme="minorHAnsi" w:cstheme="minorHAnsi"/>
          <w:b/>
          <w:color w:val="000000"/>
          <w:kern w:val="36"/>
          <w:sz w:val="22"/>
          <w:szCs w:val="22"/>
          <w:lang w:eastAsia="pl-PL"/>
        </w:rPr>
        <w:t xml:space="preserve">PŁASZCZ GRZEWCZY z regulacją mocy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Pojemność (ml)</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sz w:val="18"/>
                <w:szCs w:val="18"/>
              </w:rPr>
              <w:t>500</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Wymiary (mm)</w:t>
            </w:r>
          </w:p>
        </w:tc>
        <w:tc>
          <w:tcPr>
            <w:tcW w:w="7082" w:type="dxa"/>
            <w:vAlign w:val="center"/>
          </w:tcPr>
          <w:p w:rsidR="001A28AE" w:rsidRPr="006338C4" w:rsidRDefault="001A28AE" w:rsidP="00111629">
            <w:pPr>
              <w:spacing w:line="276" w:lineRule="auto"/>
              <w:rPr>
                <w:rFonts w:asciiTheme="minorHAnsi" w:hAnsiTheme="minorHAnsi" w:cstheme="minorHAnsi"/>
                <w:bCs/>
                <w:color w:val="FF0000"/>
                <w:sz w:val="18"/>
                <w:szCs w:val="18"/>
              </w:rPr>
            </w:pPr>
            <w:r w:rsidRPr="006338C4">
              <w:rPr>
                <w:rFonts w:asciiTheme="minorHAnsi" w:hAnsiTheme="minorHAnsi" w:cstheme="minorHAnsi"/>
                <w:bCs/>
                <w:sz w:val="18"/>
                <w:szCs w:val="18"/>
              </w:rPr>
              <w:t>220 x 165</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color w:val="444444"/>
                <w:sz w:val="18"/>
                <w:szCs w:val="18"/>
              </w:rPr>
              <w:t>Moc (W)</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44444"/>
                <w:sz w:val="18"/>
                <w:szCs w:val="18"/>
              </w:rPr>
              <w:t>250</w:t>
            </w:r>
          </w:p>
        </w:tc>
      </w:tr>
      <w:tr w:rsidR="001A28AE" w:rsidRPr="006338C4" w:rsidTr="00111629">
        <w:trPr>
          <w:trHeight w:val="886"/>
        </w:trPr>
        <w:tc>
          <w:tcPr>
            <w:tcW w:w="1980" w:type="dxa"/>
            <w:vAlign w:val="center"/>
          </w:tcPr>
          <w:p w:rsidR="001A28AE" w:rsidRPr="006338C4" w:rsidRDefault="001A28AE" w:rsidP="00111629">
            <w:pPr>
              <w:spacing w:line="276" w:lineRule="auto"/>
              <w:rPr>
                <w:rFonts w:asciiTheme="minorHAnsi" w:hAnsiTheme="minorHAnsi" w:cstheme="minorHAnsi"/>
                <w:color w:val="444444"/>
                <w:sz w:val="18"/>
                <w:szCs w:val="18"/>
                <w:lang w:eastAsia="pl-PL"/>
              </w:rPr>
            </w:pPr>
            <w:r w:rsidRPr="006338C4">
              <w:rPr>
                <w:rFonts w:asciiTheme="minorHAnsi" w:hAnsiTheme="minorHAnsi" w:cstheme="minorHAnsi"/>
                <w:color w:val="444444"/>
                <w:sz w:val="18"/>
                <w:szCs w:val="18"/>
                <w:lang w:eastAsia="pl-PL"/>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color w:val="444444"/>
                <w:sz w:val="18"/>
                <w:szCs w:val="18"/>
                <w:lang w:eastAsia="pl-PL"/>
              </w:rPr>
              <w:t>Obudowa ze stali pokryta farbą proszkową</w:t>
            </w:r>
          </w:p>
          <w:p w:rsidR="001A28AE" w:rsidRPr="006338C4" w:rsidRDefault="001A28AE" w:rsidP="00111629">
            <w:pPr>
              <w:spacing w:line="276" w:lineRule="auto"/>
              <w:rPr>
                <w:rFonts w:asciiTheme="minorHAnsi" w:hAnsiTheme="minorHAnsi" w:cstheme="minorHAnsi"/>
                <w:b/>
                <w:bCs/>
                <w:sz w:val="22"/>
                <w:szCs w:val="22"/>
              </w:rPr>
            </w:pPr>
            <w:r w:rsidRPr="006338C4">
              <w:rPr>
                <w:rFonts w:asciiTheme="minorHAnsi" w:hAnsiTheme="minorHAnsi" w:cstheme="minorHAnsi"/>
                <w:color w:val="444444"/>
                <w:sz w:val="20"/>
                <w:szCs w:val="20"/>
              </w:rPr>
              <w:t>Praca urządzenia do 8 godzin</w:t>
            </w:r>
          </w:p>
          <w:p w:rsidR="001A28AE" w:rsidRPr="006338C4" w:rsidRDefault="001A28AE" w:rsidP="00111629">
            <w:pPr>
              <w:spacing w:line="276" w:lineRule="auto"/>
              <w:rPr>
                <w:rFonts w:asciiTheme="minorHAnsi" w:hAnsiTheme="minorHAnsi" w:cstheme="minorHAnsi"/>
                <w:b/>
                <w:bCs/>
                <w:sz w:val="22"/>
                <w:szCs w:val="22"/>
              </w:rPr>
            </w:pPr>
            <w:r w:rsidRPr="006338C4">
              <w:rPr>
                <w:rFonts w:asciiTheme="minorHAnsi" w:hAnsiTheme="minorHAnsi" w:cstheme="minorHAnsi"/>
                <w:color w:val="474747"/>
                <w:sz w:val="20"/>
                <w:szCs w:val="20"/>
                <w:shd w:val="clear" w:color="auto" w:fill="FFFFFF"/>
              </w:rPr>
              <w:t>Maksymalna temperatura grzania to 380°C</w:t>
            </w:r>
          </w:p>
        </w:tc>
      </w:tr>
    </w:tbl>
    <w:p w:rsidR="001A28AE" w:rsidRPr="006338C4" w:rsidRDefault="001A28AE" w:rsidP="001A28AE">
      <w:pPr>
        <w:spacing w:line="276" w:lineRule="auto"/>
        <w:rPr>
          <w:rFonts w:asciiTheme="minorHAnsi" w:hAnsiTheme="minorHAnsi" w:cstheme="minorHAnsi"/>
          <w:bCs/>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ŁAŹNIA WODNA DWUKOMOROWA</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Zakres pracy</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color w:val="474747"/>
                <w:sz w:val="18"/>
                <w:szCs w:val="18"/>
                <w:shd w:val="clear" w:color="auto" w:fill="FFFFFF"/>
              </w:rPr>
              <w:t>od 20ºC do 105ºC</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 xml:space="preserve">Stabilność temp. </w:t>
            </w:r>
          </w:p>
        </w:tc>
        <w:tc>
          <w:tcPr>
            <w:tcW w:w="7082" w:type="dxa"/>
            <w:vAlign w:val="center"/>
          </w:tcPr>
          <w:p w:rsidR="001A28AE" w:rsidRPr="006338C4" w:rsidRDefault="001A28AE" w:rsidP="00111629">
            <w:pPr>
              <w:spacing w:line="276" w:lineRule="auto"/>
              <w:rPr>
                <w:rFonts w:asciiTheme="minorHAnsi" w:hAnsiTheme="minorHAnsi" w:cstheme="minorHAnsi"/>
                <w:bCs/>
                <w:color w:val="FF0000"/>
                <w:sz w:val="18"/>
                <w:szCs w:val="18"/>
              </w:rPr>
            </w:pPr>
            <w:r w:rsidRPr="006338C4">
              <w:rPr>
                <w:rFonts w:asciiTheme="minorHAnsi" w:hAnsiTheme="minorHAnsi" w:cstheme="minorHAnsi"/>
                <w:color w:val="474747"/>
                <w:sz w:val="18"/>
                <w:szCs w:val="18"/>
                <w:shd w:val="clear" w:color="auto" w:fill="FFFFFF"/>
              </w:rPr>
              <w:t>0,6°C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color w:val="474747"/>
                <w:sz w:val="18"/>
                <w:szCs w:val="18"/>
                <w:shd w:val="clear" w:color="auto" w:fill="FFFFFF"/>
              </w:rPr>
              <w:t>Rozdzielczość</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0,1 °C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18"/>
                <w:szCs w:val="18"/>
                <w:lang w:eastAsia="pl-PL"/>
              </w:rPr>
            </w:pPr>
            <w:r w:rsidRPr="006338C4">
              <w:rPr>
                <w:rFonts w:asciiTheme="minorHAnsi" w:hAnsiTheme="minorHAnsi" w:cstheme="minorHAnsi"/>
                <w:color w:val="474747"/>
                <w:sz w:val="18"/>
                <w:szCs w:val="18"/>
                <w:shd w:val="clear" w:color="auto" w:fill="FFFFFF"/>
              </w:rPr>
              <w:t xml:space="preserve">Liczba stanowisk: </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2+2</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color w:val="474747"/>
                <w:sz w:val="18"/>
                <w:szCs w:val="18"/>
                <w:shd w:val="clear" w:color="auto" w:fill="FFFFFF"/>
              </w:rPr>
              <w:t xml:space="preserve">Wymiary wanny [mm] </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152x300x150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color w:val="474747"/>
                <w:sz w:val="18"/>
                <w:szCs w:val="18"/>
                <w:shd w:val="clear" w:color="auto" w:fill="FFFFFF"/>
              </w:rPr>
              <w:t xml:space="preserve">Wymiary zew. [mm] </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357x328x215</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74747"/>
                <w:sz w:val="18"/>
                <w:szCs w:val="18"/>
                <w:shd w:val="clear" w:color="auto" w:fill="FFFFFF"/>
              </w:rPr>
            </w:pPr>
            <w:r w:rsidRPr="006338C4">
              <w:rPr>
                <w:rFonts w:asciiTheme="minorHAnsi" w:hAnsiTheme="minorHAnsi" w:cstheme="minorHAnsi"/>
                <w:color w:val="474747"/>
                <w:sz w:val="18"/>
                <w:szCs w:val="18"/>
                <w:shd w:val="clear" w:color="auto" w:fill="FFFFFF"/>
              </w:rPr>
              <w:lastRenderedPageBreak/>
              <w:t>Moc [W]</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900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74747"/>
                <w:sz w:val="18"/>
                <w:szCs w:val="18"/>
                <w:shd w:val="clear" w:color="auto" w:fill="FFFFFF"/>
              </w:rPr>
            </w:pPr>
            <w:r w:rsidRPr="006338C4">
              <w:rPr>
                <w:rFonts w:asciiTheme="minorHAnsi" w:hAnsiTheme="minorHAnsi" w:cstheme="minorHAnsi"/>
                <w:color w:val="474747"/>
                <w:sz w:val="18"/>
                <w:szCs w:val="18"/>
                <w:shd w:val="clear" w:color="auto" w:fill="FFFFFF"/>
              </w:rPr>
              <w:t>Pojemność [l]</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shd w:val="clear" w:color="auto" w:fill="FFFFFF"/>
              </w:rPr>
              <w:t>5,7+5,7</w:t>
            </w:r>
          </w:p>
        </w:tc>
      </w:tr>
      <w:tr w:rsidR="001A28AE" w:rsidRPr="006338C4" w:rsidTr="00111629">
        <w:tc>
          <w:tcPr>
            <w:tcW w:w="1980" w:type="dxa"/>
            <w:vAlign w:val="center"/>
          </w:tcPr>
          <w:p w:rsidR="001A28AE" w:rsidRPr="006338C4" w:rsidRDefault="001A28AE" w:rsidP="001A28AE">
            <w:pPr>
              <w:numPr>
                <w:ilvl w:val="0"/>
                <w:numId w:val="10"/>
              </w:numPr>
              <w:shd w:val="clear" w:color="auto" w:fill="FFFFFF"/>
              <w:spacing w:line="276" w:lineRule="auto"/>
              <w:ind w:left="0"/>
              <w:rPr>
                <w:rFonts w:asciiTheme="minorHAnsi" w:hAnsiTheme="minorHAnsi" w:cstheme="minorHAnsi"/>
                <w:color w:val="474747"/>
                <w:sz w:val="18"/>
                <w:szCs w:val="18"/>
                <w:lang w:eastAsia="pl-PL"/>
              </w:rPr>
            </w:pPr>
            <w:r w:rsidRPr="006338C4">
              <w:rPr>
                <w:rFonts w:asciiTheme="minorHAnsi" w:hAnsiTheme="minorHAnsi" w:cstheme="minorHAnsi"/>
                <w:color w:val="474747"/>
                <w:sz w:val="18"/>
                <w:szCs w:val="18"/>
              </w:rPr>
              <w:t>Dokładność</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&gt; 0,6°</w:t>
            </w:r>
          </w:p>
        </w:tc>
      </w:tr>
      <w:tr w:rsidR="001A28AE" w:rsidRPr="006338C4" w:rsidTr="00111629">
        <w:trPr>
          <w:trHeight w:val="1245"/>
        </w:trPr>
        <w:tc>
          <w:tcPr>
            <w:tcW w:w="1980" w:type="dxa"/>
            <w:vAlign w:val="center"/>
          </w:tcPr>
          <w:p w:rsidR="001A28AE" w:rsidRPr="006338C4" w:rsidRDefault="001A28AE" w:rsidP="001A28AE">
            <w:pPr>
              <w:numPr>
                <w:ilvl w:val="0"/>
                <w:numId w:val="10"/>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4-cyfrowy wyświetlacz LCD</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Wanna tłoczona, z pogrubionej blachy nierdzewnej OH18N9</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Grzałka oraz element pomiaru poziomu cieczy ze stali nierdzewnej</w:t>
            </w:r>
          </w:p>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Obudowa z estetycznej, nierdzewnej blachy strukturalnej</w:t>
            </w:r>
          </w:p>
        </w:tc>
      </w:tr>
    </w:tbl>
    <w:p w:rsidR="001A28AE" w:rsidRPr="006338C4" w:rsidRDefault="001A28AE" w:rsidP="001A28AE">
      <w:pPr>
        <w:spacing w:line="276" w:lineRule="auto"/>
        <w:rPr>
          <w:rFonts w:asciiTheme="minorHAnsi" w:hAnsiTheme="minorHAnsi" w:cstheme="minorHAnsi"/>
          <w:bCs/>
          <w:i/>
          <w:sz w:val="22"/>
          <w:szCs w:val="22"/>
        </w:rPr>
      </w:pPr>
    </w:p>
    <w:p w:rsidR="001A28AE" w:rsidRPr="006338C4" w:rsidRDefault="001A28AE" w:rsidP="001A28AE">
      <w:pPr>
        <w:spacing w:line="276" w:lineRule="auto"/>
        <w:jc w:val="both"/>
        <w:rPr>
          <w:rFonts w:asciiTheme="minorHAnsi" w:hAnsiTheme="minorHAnsi" w:cstheme="minorHAnsi"/>
          <w:b/>
          <w:color w:val="FF0000"/>
          <w:sz w:val="22"/>
          <w:szCs w:val="22"/>
        </w:rPr>
      </w:pPr>
      <w:r w:rsidRPr="006338C4">
        <w:rPr>
          <w:rFonts w:asciiTheme="minorHAnsi" w:hAnsiTheme="minorHAnsi" w:cstheme="minorHAnsi"/>
          <w:b/>
          <w:sz w:val="22"/>
          <w:szCs w:val="22"/>
        </w:rPr>
        <w:t xml:space="preserve">HOMOGENIZATOR RĘCZNY ZE STATYWEM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lang w:eastAsia="pl-PL"/>
              </w:rPr>
            </w:pPr>
            <w:r w:rsidRPr="006338C4">
              <w:rPr>
                <w:rFonts w:asciiTheme="minorHAnsi" w:hAnsiTheme="minorHAnsi" w:cstheme="minorHAnsi"/>
                <w:color w:val="474747"/>
                <w:sz w:val="18"/>
                <w:szCs w:val="18"/>
              </w:rPr>
              <w:t xml:space="preserve">Prędkość </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color w:val="474747"/>
                <w:sz w:val="18"/>
                <w:szCs w:val="18"/>
              </w:rPr>
              <w:t>regulowana skokowo od 8 500 do 30 000rpm</w:t>
            </w:r>
          </w:p>
        </w:tc>
      </w:tr>
      <w:tr w:rsidR="001A28AE" w:rsidRPr="006338C4" w:rsidTr="00111629">
        <w:trPr>
          <w:trHeight w:val="454"/>
        </w:trPr>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 xml:space="preserve">Objętość homogenizowanej próbki </w:t>
            </w:r>
          </w:p>
        </w:tc>
        <w:tc>
          <w:tcPr>
            <w:tcW w:w="7082" w:type="dxa"/>
            <w:vAlign w:val="center"/>
          </w:tcPr>
          <w:p w:rsidR="001A28AE" w:rsidRPr="006338C4" w:rsidRDefault="001A28AE" w:rsidP="00111629">
            <w:pPr>
              <w:spacing w:line="276" w:lineRule="auto"/>
              <w:rPr>
                <w:rFonts w:asciiTheme="minorHAnsi" w:hAnsiTheme="minorHAnsi" w:cstheme="minorHAnsi"/>
                <w:bCs/>
                <w:color w:val="FF0000"/>
                <w:sz w:val="18"/>
                <w:szCs w:val="18"/>
              </w:rPr>
            </w:pPr>
            <w:r w:rsidRPr="006338C4">
              <w:rPr>
                <w:rFonts w:asciiTheme="minorHAnsi" w:hAnsiTheme="minorHAnsi" w:cstheme="minorHAnsi"/>
                <w:color w:val="474747"/>
                <w:sz w:val="18"/>
                <w:szCs w:val="18"/>
              </w:rPr>
              <w:t xml:space="preserve">od 100 </w:t>
            </w:r>
            <w:proofErr w:type="spellStart"/>
            <w:r w:rsidRPr="006338C4">
              <w:rPr>
                <w:rFonts w:asciiTheme="minorHAnsi" w:hAnsiTheme="minorHAnsi" w:cstheme="minorHAnsi"/>
                <w:color w:val="474747"/>
                <w:sz w:val="18"/>
                <w:szCs w:val="18"/>
              </w:rPr>
              <w:t>μl</w:t>
            </w:r>
            <w:proofErr w:type="spellEnd"/>
            <w:r w:rsidRPr="006338C4">
              <w:rPr>
                <w:rFonts w:asciiTheme="minorHAnsi" w:hAnsiTheme="minorHAnsi" w:cstheme="minorHAnsi"/>
                <w:color w:val="474747"/>
                <w:sz w:val="18"/>
                <w:szCs w:val="18"/>
              </w:rPr>
              <w:t xml:space="preserve"> do 250ml</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 xml:space="preserve">Poziom hałasu </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&lt;70dB</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Wymiary bez głowicy (S x G x W)</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4,5 x 5,8 x 22,5cm</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Waga</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0,6kg</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Parametry elektryczne</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474747"/>
                <w:sz w:val="18"/>
                <w:szCs w:val="18"/>
              </w:rPr>
              <w:t>115/230V, 50-60Hz, 130W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74747"/>
                <w:sz w:val="18"/>
                <w:szCs w:val="18"/>
                <w:shd w:val="clear" w:color="auto" w:fill="FFFFFF"/>
              </w:rPr>
            </w:pPr>
            <w:r w:rsidRPr="006338C4">
              <w:rPr>
                <w:rFonts w:asciiTheme="minorHAnsi" w:hAnsiTheme="minorHAnsi" w:cstheme="minorHAnsi"/>
                <w:color w:val="474747"/>
                <w:sz w:val="18"/>
                <w:szCs w:val="18"/>
                <w:shd w:val="clear" w:color="auto" w:fill="FFFFFF"/>
              </w:rPr>
              <w:t>Wyposażenie w zestawie</w:t>
            </w:r>
          </w:p>
        </w:tc>
        <w:tc>
          <w:tcPr>
            <w:tcW w:w="7082" w:type="dxa"/>
            <w:vAlign w:val="center"/>
          </w:tcPr>
          <w:p w:rsidR="001A28AE" w:rsidRPr="006338C4" w:rsidRDefault="001A28AE" w:rsidP="001A28AE">
            <w:pPr>
              <w:pStyle w:val="Akapitzlist"/>
              <w:numPr>
                <w:ilvl w:val="0"/>
                <w:numId w:val="12"/>
              </w:numPr>
              <w:shd w:val="clear" w:color="auto" w:fill="FFFFFF"/>
              <w:spacing w:line="276" w:lineRule="auto"/>
              <w:rPr>
                <w:rFonts w:asciiTheme="minorHAnsi" w:hAnsiTheme="minorHAnsi" w:cstheme="minorHAnsi"/>
                <w:color w:val="474747"/>
                <w:sz w:val="18"/>
                <w:szCs w:val="18"/>
                <w:lang w:eastAsia="pl-PL"/>
              </w:rPr>
            </w:pPr>
            <w:r w:rsidRPr="006338C4">
              <w:rPr>
                <w:rFonts w:asciiTheme="minorHAnsi" w:hAnsiTheme="minorHAnsi" w:cstheme="minorHAnsi"/>
                <w:color w:val="474747"/>
                <w:sz w:val="18"/>
                <w:szCs w:val="18"/>
              </w:rPr>
              <w:t xml:space="preserve">2 </w:t>
            </w:r>
            <w:proofErr w:type="spellStart"/>
            <w:r w:rsidRPr="006338C4">
              <w:rPr>
                <w:rFonts w:asciiTheme="minorHAnsi" w:hAnsiTheme="minorHAnsi" w:cstheme="minorHAnsi"/>
                <w:color w:val="474747"/>
                <w:sz w:val="18"/>
                <w:szCs w:val="18"/>
              </w:rPr>
              <w:t>autoklawowalne</w:t>
            </w:r>
            <w:proofErr w:type="spellEnd"/>
            <w:r w:rsidRPr="006338C4">
              <w:rPr>
                <w:rFonts w:asciiTheme="minorHAnsi" w:hAnsiTheme="minorHAnsi" w:cstheme="minorHAnsi"/>
                <w:color w:val="474747"/>
                <w:sz w:val="18"/>
                <w:szCs w:val="18"/>
              </w:rPr>
              <w:t xml:space="preserve"> głowice ze stali nierdzewnej do homogenizacji w mikro-probówkach (5 x 50mm z płaską końcówką i 7 x 50mm z końcówką ząbkowaną)</w:t>
            </w:r>
          </w:p>
          <w:p w:rsidR="001A28AE" w:rsidRPr="006338C4" w:rsidRDefault="001A28AE" w:rsidP="001A28AE">
            <w:pPr>
              <w:pStyle w:val="Akapitzlist"/>
              <w:numPr>
                <w:ilvl w:val="0"/>
                <w:numId w:val="12"/>
              </w:numPr>
              <w:shd w:val="clear" w:color="auto" w:fill="FFFFFF"/>
              <w:spacing w:line="276" w:lineRule="auto"/>
              <w:rPr>
                <w:rFonts w:asciiTheme="minorHAnsi" w:hAnsiTheme="minorHAnsi" w:cstheme="minorHAnsi"/>
                <w:color w:val="474747"/>
                <w:sz w:val="18"/>
                <w:szCs w:val="18"/>
              </w:rPr>
            </w:pPr>
            <w:r w:rsidRPr="006338C4">
              <w:rPr>
                <w:rFonts w:asciiTheme="minorHAnsi" w:hAnsiTheme="minorHAnsi" w:cstheme="minorHAnsi"/>
                <w:color w:val="474747"/>
                <w:sz w:val="18"/>
                <w:szCs w:val="18"/>
              </w:rPr>
              <w:t xml:space="preserve">homogenizacja próbek od 100 </w:t>
            </w:r>
            <w:proofErr w:type="spellStart"/>
            <w:r w:rsidRPr="006338C4">
              <w:rPr>
                <w:rFonts w:asciiTheme="minorHAnsi" w:hAnsiTheme="minorHAnsi" w:cstheme="minorHAnsi"/>
                <w:color w:val="474747"/>
                <w:sz w:val="18"/>
                <w:szCs w:val="18"/>
              </w:rPr>
              <w:t>μl</w:t>
            </w:r>
            <w:proofErr w:type="spellEnd"/>
            <w:r w:rsidRPr="006338C4">
              <w:rPr>
                <w:rFonts w:asciiTheme="minorHAnsi" w:hAnsiTheme="minorHAnsi" w:cstheme="minorHAnsi"/>
                <w:color w:val="474747"/>
                <w:sz w:val="18"/>
                <w:szCs w:val="18"/>
              </w:rPr>
              <w:t xml:space="preserve"> do 250ml (w zależności od głowicy) w mniej niż 30sek</w:t>
            </w:r>
          </w:p>
          <w:p w:rsidR="001A28AE" w:rsidRPr="006338C4" w:rsidRDefault="001A28AE" w:rsidP="001A28AE">
            <w:pPr>
              <w:pStyle w:val="Akapitzlist"/>
              <w:numPr>
                <w:ilvl w:val="0"/>
                <w:numId w:val="12"/>
              </w:numPr>
              <w:shd w:val="clear" w:color="auto" w:fill="FFFFFF"/>
              <w:spacing w:line="276" w:lineRule="auto"/>
              <w:rPr>
                <w:rFonts w:asciiTheme="minorHAnsi" w:hAnsiTheme="minorHAnsi" w:cstheme="minorHAnsi"/>
                <w:color w:val="474747"/>
                <w:sz w:val="18"/>
                <w:szCs w:val="18"/>
              </w:rPr>
            </w:pPr>
            <w:r w:rsidRPr="006338C4">
              <w:rPr>
                <w:rFonts w:asciiTheme="minorHAnsi" w:hAnsiTheme="minorHAnsi" w:cstheme="minorHAnsi"/>
                <w:color w:val="474747"/>
                <w:sz w:val="18"/>
                <w:szCs w:val="18"/>
              </w:rPr>
              <w:t>6-ciostopniowa regulacja intensywności homogenizacji</w:t>
            </w:r>
          </w:p>
          <w:p w:rsidR="001A28AE" w:rsidRPr="006338C4" w:rsidRDefault="001A28AE" w:rsidP="001A28AE">
            <w:pPr>
              <w:pStyle w:val="Akapitzlist"/>
              <w:numPr>
                <w:ilvl w:val="0"/>
                <w:numId w:val="12"/>
              </w:numPr>
              <w:shd w:val="clear" w:color="auto" w:fill="FFFFFF"/>
              <w:spacing w:line="276" w:lineRule="auto"/>
              <w:rPr>
                <w:rFonts w:asciiTheme="minorHAnsi" w:hAnsiTheme="minorHAnsi" w:cstheme="minorHAnsi"/>
                <w:sz w:val="18"/>
                <w:szCs w:val="18"/>
              </w:rPr>
            </w:pPr>
            <w:r w:rsidRPr="006338C4">
              <w:rPr>
                <w:rFonts w:asciiTheme="minorHAnsi" w:hAnsiTheme="minorHAnsi" w:cstheme="minorHAnsi"/>
                <w:sz w:val="18"/>
                <w:szCs w:val="18"/>
              </w:rPr>
              <w:t>Statyw dedykowany do zaoferowanego homogenizatora</w:t>
            </w:r>
          </w:p>
        </w:tc>
      </w:tr>
    </w:tbl>
    <w:p w:rsidR="001A28AE" w:rsidRPr="006338C4" w:rsidRDefault="001A28AE" w:rsidP="001A28AE">
      <w:pPr>
        <w:spacing w:line="276" w:lineRule="auto"/>
        <w:rPr>
          <w:rFonts w:asciiTheme="minorHAnsi" w:hAnsiTheme="minorHAnsi" w:cstheme="minorHAnsi"/>
          <w:bCs/>
          <w:i/>
          <w:sz w:val="22"/>
          <w:szCs w:val="22"/>
        </w:rPr>
      </w:pPr>
    </w:p>
    <w:p w:rsidR="001A28AE" w:rsidRPr="006338C4" w:rsidRDefault="001A28AE" w:rsidP="001A28AE">
      <w:pPr>
        <w:spacing w:line="276" w:lineRule="auto"/>
        <w:rPr>
          <w:rFonts w:asciiTheme="minorHAnsi" w:hAnsiTheme="minorHAnsi" w:cstheme="minorHAnsi"/>
          <w:b/>
          <w:bCs/>
          <w:iCs/>
          <w:sz w:val="22"/>
          <w:szCs w:val="22"/>
        </w:rPr>
      </w:pPr>
      <w:r w:rsidRPr="006338C4">
        <w:rPr>
          <w:rFonts w:asciiTheme="minorHAnsi" w:hAnsiTheme="minorHAnsi" w:cstheme="minorHAnsi"/>
          <w:b/>
          <w:bCs/>
          <w:iCs/>
          <w:sz w:val="22"/>
          <w:szCs w:val="22"/>
        </w:rPr>
        <w:t>RĘCZNA LAMPA UV Z MOŻLIWOŚCIĄ PODŁĄCZENIA DO MINICIEMNI</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bCs/>
                <w:color w:val="333333"/>
                <w:sz w:val="18"/>
                <w:szCs w:val="18"/>
                <w:shd w:val="clear" w:color="auto" w:fill="FFFFFF"/>
              </w:rPr>
              <w:t>Moc</w:t>
            </w:r>
          </w:p>
        </w:tc>
        <w:tc>
          <w:tcPr>
            <w:tcW w:w="7082" w:type="dxa"/>
            <w:vAlign w:val="center"/>
          </w:tcPr>
          <w:p w:rsidR="001A28AE" w:rsidRPr="006338C4" w:rsidRDefault="001A28AE" w:rsidP="00111629">
            <w:pPr>
              <w:spacing w:line="276" w:lineRule="auto"/>
              <w:jc w:val="both"/>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6 W</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
                <w:bCs/>
                <w:sz w:val="18"/>
                <w:szCs w:val="18"/>
              </w:rPr>
            </w:pPr>
            <w:r w:rsidRPr="006338C4">
              <w:rPr>
                <w:rStyle w:val="Pogrubienie"/>
                <w:rFonts w:asciiTheme="minorHAnsi" w:hAnsiTheme="minorHAnsi" w:cstheme="minorHAnsi"/>
                <w:b w:val="0"/>
                <w:color w:val="333333"/>
                <w:sz w:val="18"/>
                <w:szCs w:val="18"/>
                <w:shd w:val="clear" w:color="auto" w:fill="FFFFFF"/>
              </w:rPr>
              <w:t>Częstotliwość światła</w:t>
            </w:r>
          </w:p>
        </w:tc>
        <w:tc>
          <w:tcPr>
            <w:tcW w:w="7082" w:type="dxa"/>
            <w:vAlign w:val="center"/>
          </w:tcPr>
          <w:p w:rsidR="001A28AE" w:rsidRPr="006338C4" w:rsidRDefault="001A28AE" w:rsidP="00111629">
            <w:pPr>
              <w:spacing w:line="276" w:lineRule="auto"/>
              <w:rPr>
                <w:rFonts w:asciiTheme="minorHAnsi" w:hAnsiTheme="minorHAnsi" w:cstheme="minorHAnsi"/>
                <w:bCs/>
                <w:color w:val="FF0000"/>
                <w:sz w:val="18"/>
                <w:szCs w:val="18"/>
              </w:rPr>
            </w:pPr>
            <w:r w:rsidRPr="006338C4">
              <w:rPr>
                <w:rFonts w:asciiTheme="minorHAnsi" w:hAnsiTheme="minorHAnsi" w:cstheme="minorHAnsi"/>
                <w:color w:val="333333"/>
                <w:sz w:val="18"/>
                <w:szCs w:val="18"/>
                <w:shd w:val="clear" w:color="auto" w:fill="FFFFFF"/>
              </w:rPr>
              <w:t xml:space="preserve">254/365 </w:t>
            </w:r>
            <w:proofErr w:type="spellStart"/>
            <w:r w:rsidRPr="006338C4">
              <w:rPr>
                <w:rFonts w:asciiTheme="minorHAnsi" w:hAnsiTheme="minorHAnsi" w:cstheme="minorHAnsi"/>
                <w:color w:val="333333"/>
                <w:sz w:val="18"/>
                <w:szCs w:val="18"/>
                <w:shd w:val="clear" w:color="auto" w:fill="FFFFFF"/>
              </w:rPr>
              <w:t>nm</w:t>
            </w:r>
            <w:proofErr w:type="spellEnd"/>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color w:val="444444"/>
                <w:sz w:val="18"/>
                <w:szCs w:val="18"/>
              </w:rPr>
              <w:t>Intensywność światła</w:t>
            </w:r>
          </w:p>
        </w:tc>
        <w:tc>
          <w:tcPr>
            <w:tcW w:w="7082" w:type="dxa"/>
            <w:vAlign w:val="center"/>
          </w:tcPr>
          <w:p w:rsidR="001A28AE" w:rsidRPr="006338C4" w:rsidRDefault="001A28AE" w:rsidP="00111629">
            <w:pPr>
              <w:spacing w:line="276" w:lineRule="auto"/>
              <w:rPr>
                <w:rFonts w:asciiTheme="minorHAnsi" w:hAnsiTheme="minorHAnsi" w:cstheme="minorHAnsi"/>
                <w:b/>
                <w:bCs/>
                <w:sz w:val="18"/>
                <w:szCs w:val="18"/>
              </w:rPr>
            </w:pPr>
            <w:r w:rsidRPr="006338C4">
              <w:rPr>
                <w:rFonts w:asciiTheme="minorHAnsi" w:hAnsiTheme="minorHAnsi" w:cstheme="minorHAnsi"/>
                <w:color w:val="333333"/>
                <w:sz w:val="18"/>
                <w:szCs w:val="18"/>
                <w:shd w:val="clear" w:color="auto" w:fill="FFFFFF"/>
              </w:rPr>
              <w:t>400/610 µW/cm²</w:t>
            </w:r>
          </w:p>
        </w:tc>
      </w:tr>
    </w:tbl>
    <w:p w:rsidR="001A28AE" w:rsidRPr="006338C4" w:rsidRDefault="001A28AE" w:rsidP="001A28AE">
      <w:pPr>
        <w:spacing w:line="276" w:lineRule="auto"/>
        <w:rPr>
          <w:rFonts w:asciiTheme="minorHAnsi" w:hAnsiTheme="minorHAnsi" w:cstheme="minorHAnsi"/>
          <w:b/>
          <w:bCs/>
          <w:iCs/>
          <w:sz w:val="22"/>
          <w:szCs w:val="22"/>
        </w:rPr>
      </w:pPr>
    </w:p>
    <w:p w:rsidR="001A28AE" w:rsidRPr="006338C4" w:rsidRDefault="001A28AE" w:rsidP="001A28AE">
      <w:pPr>
        <w:spacing w:line="276" w:lineRule="auto"/>
        <w:rPr>
          <w:rFonts w:asciiTheme="minorHAnsi" w:hAnsiTheme="minorHAnsi" w:cstheme="minorHAnsi"/>
          <w:b/>
          <w:bCs/>
          <w:iCs/>
          <w:sz w:val="22"/>
          <w:szCs w:val="22"/>
        </w:rPr>
      </w:pPr>
      <w:r w:rsidRPr="006338C4">
        <w:rPr>
          <w:rFonts w:asciiTheme="minorHAnsi" w:hAnsiTheme="minorHAnsi" w:cstheme="minorHAnsi"/>
          <w:b/>
          <w:bCs/>
          <w:iCs/>
          <w:sz w:val="22"/>
          <w:szCs w:val="22"/>
        </w:rPr>
        <w:t>MINICIEMNIA</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22200" w:rsidRDefault="001A28AE" w:rsidP="00111629">
            <w:pPr>
              <w:tabs>
                <w:tab w:val="left" w:pos="6237"/>
              </w:tabs>
              <w:spacing w:line="276" w:lineRule="auto"/>
              <w:rPr>
                <w:rFonts w:asciiTheme="minorHAnsi" w:hAnsiTheme="minorHAnsi" w:cstheme="minorHAnsi"/>
                <w:bCs/>
                <w:sz w:val="18"/>
                <w:szCs w:val="18"/>
              </w:rPr>
            </w:pPr>
            <w:r w:rsidRPr="00622200">
              <w:rPr>
                <w:rFonts w:asciiTheme="minorHAnsi" w:hAnsiTheme="minorHAnsi" w:cstheme="minorHAnsi"/>
                <w:bCs/>
                <w:sz w:val="18"/>
                <w:szCs w:val="18"/>
              </w:rPr>
              <w:t>Przeznaczenie</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color w:val="333333"/>
                <w:sz w:val="18"/>
                <w:szCs w:val="18"/>
                <w:shd w:val="clear" w:color="auto" w:fill="FFFFFF"/>
              </w:rPr>
              <w:t>do chromatografii bibułowej</w:t>
            </w:r>
            <w:r>
              <w:rPr>
                <w:rFonts w:asciiTheme="minorHAnsi" w:hAnsiTheme="minorHAnsi" w:cstheme="minorHAnsi"/>
                <w:color w:val="333333"/>
                <w:sz w:val="18"/>
                <w:szCs w:val="18"/>
                <w:shd w:val="clear" w:color="auto" w:fill="FFFFFF"/>
              </w:rPr>
              <w:t>,</w:t>
            </w:r>
            <w:r w:rsidRPr="006338C4">
              <w:rPr>
                <w:rFonts w:asciiTheme="minorHAnsi" w:hAnsiTheme="minorHAnsi" w:cstheme="minorHAnsi"/>
                <w:color w:val="333333"/>
                <w:sz w:val="18"/>
                <w:szCs w:val="18"/>
                <w:shd w:val="clear" w:color="auto" w:fill="FFFFFF"/>
              </w:rPr>
              <w:t xml:space="preserve"> chromatografii DC</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Typ obudowy</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18"/>
                <w:szCs w:val="18"/>
                <w:lang w:eastAsia="pl-PL"/>
              </w:rPr>
            </w:pPr>
            <w:r w:rsidRPr="006338C4">
              <w:rPr>
                <w:rFonts w:asciiTheme="minorHAnsi" w:hAnsiTheme="minorHAnsi" w:cstheme="minorHAnsi"/>
                <w:color w:val="333333"/>
                <w:sz w:val="18"/>
                <w:szCs w:val="18"/>
                <w:shd w:val="clear" w:color="auto" w:fill="FFFFFF"/>
              </w:rPr>
              <w:t>Obudowa wykonana ze stabilnego tworzywa sztucznego odpornego na promienie UV</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 xml:space="preserve">Filtr </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color w:val="333333"/>
                <w:sz w:val="18"/>
                <w:szCs w:val="18"/>
                <w:shd w:val="clear" w:color="auto" w:fill="FFFFFF"/>
              </w:rPr>
              <w:t>Posiada szklany filtr pochłaniający promieniowanie UV</w:t>
            </w:r>
          </w:p>
        </w:tc>
      </w:tr>
      <w:tr w:rsidR="001A28AE" w:rsidRPr="006338C4" w:rsidTr="00111629">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 xml:space="preserve">Uchwyty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shd w:val="clear" w:color="auto" w:fill="FFFFFF"/>
              </w:rPr>
            </w:pPr>
            <w:r w:rsidRPr="006338C4">
              <w:rPr>
                <w:rFonts w:asciiTheme="minorHAnsi" w:hAnsiTheme="minorHAnsi" w:cstheme="minorHAnsi"/>
                <w:color w:val="333333"/>
                <w:sz w:val="18"/>
                <w:szCs w:val="18"/>
                <w:shd w:val="clear" w:color="auto" w:fill="FFFFFF"/>
              </w:rPr>
              <w:t>Dwa uchwyty do zamocowania lamp UV, możliwość założenia jednej lub dwóch lamp UV o różnych długościach fali</w:t>
            </w:r>
          </w:p>
        </w:tc>
      </w:tr>
      <w:tr w:rsidR="001A28AE" w:rsidRPr="006338C4" w:rsidTr="00111629">
        <w:trPr>
          <w:trHeight w:val="690"/>
        </w:trPr>
        <w:tc>
          <w:tcPr>
            <w:tcW w:w="1980" w:type="dxa"/>
            <w:vAlign w:val="center"/>
          </w:tcPr>
          <w:p w:rsidR="001A28AE" w:rsidRPr="006338C4" w:rsidRDefault="001A28AE" w:rsidP="001A28AE">
            <w:pPr>
              <w:numPr>
                <w:ilvl w:val="0"/>
                <w:numId w:val="11"/>
              </w:numPr>
              <w:shd w:val="clear" w:color="auto" w:fill="FFFFFF"/>
              <w:spacing w:line="276" w:lineRule="auto"/>
              <w:ind w:left="0"/>
              <w:rPr>
                <w:rFonts w:asciiTheme="minorHAnsi" w:hAnsiTheme="minorHAnsi" w:cstheme="minorHAnsi"/>
                <w:color w:val="474747"/>
                <w:sz w:val="18"/>
                <w:szCs w:val="18"/>
              </w:rPr>
            </w:pPr>
            <w:r w:rsidRPr="006338C4">
              <w:rPr>
                <w:rFonts w:asciiTheme="minorHAnsi" w:hAnsiTheme="minorHAnsi" w:cstheme="minorHAnsi"/>
                <w:color w:val="474747"/>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color w:val="333333"/>
                <w:sz w:val="18"/>
                <w:szCs w:val="18"/>
                <w:shd w:val="clear" w:color="auto" w:fill="FFFFFF"/>
              </w:rPr>
              <w:t xml:space="preserve">Wyposażona w miękką osłonę twarzy i oczu, nieprzepuszczającą światła </w:t>
            </w:r>
          </w:p>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sz w:val="18"/>
                <w:szCs w:val="18"/>
                <w:shd w:val="clear" w:color="auto" w:fill="FFFFFF"/>
              </w:rPr>
              <w:t>Dedykowana do zaoferowanej ręcznej lampy UV</w:t>
            </w:r>
          </w:p>
        </w:tc>
      </w:tr>
    </w:tbl>
    <w:p w:rsidR="001A28AE" w:rsidRPr="006338C4" w:rsidRDefault="001A28AE" w:rsidP="001A28AE">
      <w:pPr>
        <w:spacing w:line="276" w:lineRule="auto"/>
        <w:jc w:val="both"/>
        <w:rPr>
          <w:rFonts w:asciiTheme="minorHAnsi" w:hAnsiTheme="minorHAnsi" w:cstheme="minorHAnsi"/>
          <w:b/>
          <w:bCs/>
          <w:iCs/>
          <w:color w:val="FF0000"/>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ZESTAW DO EKSTRAKCJI ZE STATYWEM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Pr>
                <w:rFonts w:asciiTheme="minorHAnsi" w:hAnsiTheme="minorHAnsi" w:cstheme="minorHAnsi"/>
                <w:bCs/>
                <w:sz w:val="20"/>
                <w:szCs w:val="20"/>
              </w:rPr>
              <w:t>Elementy szklane</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Zakrętka GL 25, z otworem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Uszczelka silikonowa z tulejką PTFE, GL 25, z </w:t>
            </w:r>
            <w:proofErr w:type="spellStart"/>
            <w:r w:rsidRPr="006338C4">
              <w:rPr>
                <w:rFonts w:asciiTheme="minorHAnsi" w:hAnsiTheme="minorHAnsi" w:cstheme="minorHAnsi"/>
                <w:sz w:val="18"/>
                <w:szCs w:val="18"/>
              </w:rPr>
              <w:t>otw</w:t>
            </w:r>
            <w:proofErr w:type="spellEnd"/>
            <w:r w:rsidRPr="006338C4">
              <w:rPr>
                <w:rFonts w:asciiTheme="minorHAnsi" w:hAnsiTheme="minorHAnsi" w:cstheme="minorHAnsi"/>
                <w:sz w:val="18"/>
                <w:szCs w:val="18"/>
              </w:rPr>
              <w:t>. Ø12 mm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lastRenderedPageBreak/>
              <w:t>Tuleja ekstrakcyjna, 80 x 22 mm - 5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Zakrętka GL 32, z otworem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Uszczelka silikonowa z tulejką PTFE, GL 32, z </w:t>
            </w:r>
            <w:proofErr w:type="spellStart"/>
            <w:r w:rsidRPr="006338C4">
              <w:rPr>
                <w:rFonts w:asciiTheme="minorHAnsi" w:hAnsiTheme="minorHAnsi" w:cstheme="minorHAnsi"/>
                <w:sz w:val="18"/>
                <w:szCs w:val="18"/>
              </w:rPr>
              <w:t>otw</w:t>
            </w:r>
            <w:proofErr w:type="spellEnd"/>
            <w:r w:rsidRPr="006338C4">
              <w:rPr>
                <w:rFonts w:asciiTheme="minorHAnsi" w:hAnsiTheme="minorHAnsi" w:cstheme="minorHAnsi"/>
                <w:sz w:val="18"/>
                <w:szCs w:val="18"/>
              </w:rPr>
              <w:t>. Ø12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Skraplacz </w:t>
            </w:r>
            <w:proofErr w:type="spellStart"/>
            <w:r w:rsidRPr="006338C4">
              <w:rPr>
                <w:rFonts w:asciiTheme="minorHAnsi" w:hAnsiTheme="minorHAnsi" w:cstheme="minorHAnsi"/>
                <w:sz w:val="18"/>
                <w:szCs w:val="18"/>
              </w:rPr>
              <w:t>Dimrotha</w:t>
            </w:r>
            <w:proofErr w:type="spellEnd"/>
            <w:r w:rsidRPr="006338C4">
              <w:rPr>
                <w:rFonts w:asciiTheme="minorHAnsi" w:hAnsiTheme="minorHAnsi" w:cstheme="minorHAnsi"/>
                <w:sz w:val="18"/>
                <w:szCs w:val="18"/>
              </w:rPr>
              <w:t xml:space="preserve">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Zakrętka GL 14, z otworem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Elementy sprzęgające do GL 14 - 2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Kolba </w:t>
            </w:r>
            <w:proofErr w:type="spellStart"/>
            <w:r w:rsidRPr="006338C4">
              <w:rPr>
                <w:rFonts w:asciiTheme="minorHAnsi" w:hAnsiTheme="minorHAnsi" w:cstheme="minorHAnsi"/>
                <w:sz w:val="18"/>
                <w:szCs w:val="18"/>
              </w:rPr>
              <w:t>okrągłodenna</w:t>
            </w:r>
            <w:proofErr w:type="spellEnd"/>
            <w:r w:rsidRPr="006338C4">
              <w:rPr>
                <w:rFonts w:asciiTheme="minorHAnsi" w:hAnsiTheme="minorHAnsi" w:cstheme="minorHAnsi"/>
                <w:sz w:val="18"/>
                <w:szCs w:val="18"/>
              </w:rPr>
              <w:t xml:space="preserve"> 1-szyjkowa 100 ml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Ekstraktor </w:t>
            </w:r>
            <w:proofErr w:type="spellStart"/>
            <w:r w:rsidRPr="006338C4">
              <w:rPr>
                <w:rFonts w:asciiTheme="minorHAnsi" w:hAnsiTheme="minorHAnsi" w:cstheme="minorHAnsi"/>
                <w:sz w:val="18"/>
                <w:szCs w:val="18"/>
              </w:rPr>
              <w:t>Soxhleta</w:t>
            </w:r>
            <w:proofErr w:type="spellEnd"/>
            <w:r w:rsidRPr="006338C4">
              <w:rPr>
                <w:rFonts w:asciiTheme="minorHAnsi" w:hAnsiTheme="minorHAnsi" w:cstheme="minorHAnsi"/>
                <w:sz w:val="18"/>
                <w:szCs w:val="18"/>
              </w:rPr>
              <w:t xml:space="preserve"> - 1 szt.</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bCs/>
                <w:sz w:val="20"/>
                <w:szCs w:val="20"/>
              </w:rPr>
              <w:lastRenderedPageBreak/>
              <w:t>Dodatkowe e</w:t>
            </w:r>
            <w:r w:rsidRPr="006338C4">
              <w:rPr>
                <w:rFonts w:asciiTheme="minorHAnsi" w:hAnsiTheme="minorHAnsi" w:cstheme="minorHAnsi"/>
                <w:sz w:val="18"/>
                <w:szCs w:val="18"/>
              </w:rPr>
              <w:t xml:space="preserve">lementy wyposażenia </w:t>
            </w:r>
          </w:p>
          <w:p w:rsidR="001A28AE" w:rsidRPr="006338C4" w:rsidRDefault="001A28AE" w:rsidP="00111629">
            <w:pPr>
              <w:tabs>
                <w:tab w:val="left" w:pos="6237"/>
              </w:tabs>
              <w:spacing w:line="276" w:lineRule="auto"/>
              <w:rPr>
                <w:rFonts w:asciiTheme="minorHAnsi" w:hAnsiTheme="minorHAnsi" w:cstheme="minorHAnsi"/>
                <w:bCs/>
                <w:color w:val="FF0000"/>
                <w:sz w:val="20"/>
                <w:szCs w:val="20"/>
              </w:rPr>
            </w:pP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Szyna robocza podstawy, 180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Zestaw prętów, 220 i 330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Para stopek do podstawy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Uchwyt przesuwny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Zacisk krzyżowy ze szczeliną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Uchwyt na pręcie, Ø30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Pierścień ustalający, Ø30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Trójnóg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Spodek metalowy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Siatka grzejna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Lampka spirytusowa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Wąż gumowy Ø7 mm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Smar silikonowy – 1 szt.</w:t>
            </w:r>
          </w:p>
        </w:tc>
      </w:tr>
    </w:tbl>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ZESTAW DO DESTYLACJI PROSTEJ</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Elementy szklane</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Zakrętka GL 18 z otworem – 3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Uszczelka silikonowa GL 18 z </w:t>
            </w:r>
            <w:proofErr w:type="spellStart"/>
            <w:r w:rsidRPr="006338C4">
              <w:rPr>
                <w:rFonts w:asciiTheme="minorHAnsi" w:hAnsiTheme="minorHAnsi" w:cstheme="minorHAnsi"/>
                <w:sz w:val="18"/>
                <w:szCs w:val="18"/>
              </w:rPr>
              <w:t>otw</w:t>
            </w:r>
            <w:proofErr w:type="spellEnd"/>
            <w:r w:rsidRPr="006338C4">
              <w:rPr>
                <w:rFonts w:asciiTheme="minorHAnsi" w:hAnsiTheme="minorHAnsi" w:cstheme="minorHAnsi"/>
                <w:sz w:val="18"/>
                <w:szCs w:val="18"/>
              </w:rPr>
              <w:t xml:space="preserve">. Ø8 mm – 1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Uszczelka silikonowa GL 18 z </w:t>
            </w:r>
            <w:proofErr w:type="spellStart"/>
            <w:r w:rsidRPr="006338C4">
              <w:rPr>
                <w:rFonts w:asciiTheme="minorHAnsi" w:hAnsiTheme="minorHAnsi" w:cstheme="minorHAnsi"/>
                <w:sz w:val="18"/>
                <w:szCs w:val="18"/>
              </w:rPr>
              <w:t>otw</w:t>
            </w:r>
            <w:proofErr w:type="spellEnd"/>
            <w:r w:rsidRPr="006338C4">
              <w:rPr>
                <w:rFonts w:asciiTheme="minorHAnsi" w:hAnsiTheme="minorHAnsi" w:cstheme="minorHAnsi"/>
                <w:sz w:val="18"/>
                <w:szCs w:val="18"/>
              </w:rPr>
              <w:t xml:space="preserve">. Ø10 mm – 2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Zakrętka GL 25 z otworem – 1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Uszczelka silikonowa GL 25 z </w:t>
            </w:r>
            <w:proofErr w:type="spellStart"/>
            <w:r w:rsidRPr="006338C4">
              <w:rPr>
                <w:rFonts w:asciiTheme="minorHAnsi" w:hAnsiTheme="minorHAnsi" w:cstheme="minorHAnsi"/>
                <w:sz w:val="18"/>
                <w:szCs w:val="18"/>
              </w:rPr>
              <w:t>otw</w:t>
            </w:r>
            <w:proofErr w:type="spellEnd"/>
            <w:r w:rsidRPr="006338C4">
              <w:rPr>
                <w:rFonts w:asciiTheme="minorHAnsi" w:hAnsiTheme="minorHAnsi" w:cstheme="minorHAnsi"/>
                <w:sz w:val="18"/>
                <w:szCs w:val="18"/>
              </w:rPr>
              <w:t>. Ø12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Głowica destylacyjna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Chłodnica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Elementy sprzęgające do GL 14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Uszczelka silikonowa GL 14 z otworem – 2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Kolba </w:t>
            </w:r>
            <w:proofErr w:type="spellStart"/>
            <w:r w:rsidRPr="006338C4">
              <w:rPr>
                <w:rFonts w:asciiTheme="minorHAnsi" w:hAnsiTheme="minorHAnsi" w:cstheme="minorHAnsi"/>
                <w:sz w:val="18"/>
                <w:szCs w:val="18"/>
              </w:rPr>
              <w:t>okrągłodenna</w:t>
            </w:r>
            <w:proofErr w:type="spellEnd"/>
            <w:r w:rsidRPr="006338C4">
              <w:rPr>
                <w:rFonts w:asciiTheme="minorHAnsi" w:hAnsiTheme="minorHAnsi" w:cstheme="minorHAnsi"/>
                <w:sz w:val="18"/>
                <w:szCs w:val="18"/>
              </w:rPr>
              <w:t xml:space="preserve"> 1-szyjkowa 100 ml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Łącznik destylacyjny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Termometr -10 / +110°C  – 1 szt.</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Elementy wyposażenia</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Szyna robocza podstawy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Pręt statywu 330 mm – 2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Para stopek do podstawy – 1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Uchwyt przesuwny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Zacisk krzyżowy ze szczeliną – 2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Uchwyt chłodnicy na pręcie, Ø15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Pierścień ustalający Ø30 mm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Trójnóg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Spodek metalowy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Zlewka szklana 100 ml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Siatka grzejna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Lampka spirytusowa – 1 szt.</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 Wąż gumowy Ø7 mm – 2 szt. </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Smar silikonowy – 1 szt.</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lastRenderedPageBreak/>
        <w:t xml:space="preserve">BIURETA CYFROWA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Pojemność (ml)</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50</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A ≤±[%]</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0,06</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CV</w:t>
            </w:r>
            <w:r w:rsidRPr="006338C4">
              <w:rPr>
                <w:rFonts w:asciiTheme="minorHAnsi" w:hAnsiTheme="minorHAnsi" w:cstheme="minorHAnsi"/>
                <w:bCs/>
                <w:sz w:val="20"/>
                <w:szCs w:val="20"/>
              </w:rPr>
              <w:t>≤[%]</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bCs/>
                <w:sz w:val="20"/>
                <w:szCs w:val="20"/>
              </w:rPr>
              <w:t>0,02</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20"/>
                <w:szCs w:val="20"/>
                <w:lang w:eastAsia="pl-PL"/>
              </w:rPr>
            </w:pPr>
            <w:r w:rsidRPr="006338C4">
              <w:rPr>
                <w:rFonts w:asciiTheme="minorHAnsi" w:hAnsiTheme="minorHAnsi" w:cstheme="minorHAnsi"/>
                <w:sz w:val="20"/>
                <w:szCs w:val="20"/>
                <w:lang w:eastAsia="pl-PL"/>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sz w:val="20"/>
                <w:szCs w:val="20"/>
                <w:lang w:eastAsia="pl-PL"/>
              </w:rPr>
            </w:pPr>
            <w:r w:rsidRPr="006338C4">
              <w:rPr>
                <w:rFonts w:asciiTheme="minorHAnsi" w:hAnsiTheme="minorHAnsi" w:cstheme="minorHAnsi"/>
                <w:sz w:val="20"/>
                <w:szCs w:val="20"/>
                <w:shd w:val="clear" w:color="auto" w:fill="FFFFFF"/>
              </w:rPr>
              <w:t>Duży i czytelny wyświetlacz cyfrowy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Wyposażenie</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shd w:val="clear" w:color="auto" w:fill="FFFFFF"/>
              </w:rPr>
              <w:t>Teleskopowa rurka do napełniania, rurka wypływowa, 2 baterie, 3 adaptery, 2 barwne okienkami</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ZESTAW DO DESTYLACJI Z PARĄ WODNĄ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
                <w:bCs/>
                <w:sz w:val="20"/>
                <w:szCs w:val="20"/>
              </w:rPr>
            </w:pPr>
            <w:r w:rsidRPr="006338C4">
              <w:rPr>
                <w:rFonts w:asciiTheme="minorHAnsi" w:hAnsiTheme="minorHAnsi" w:cstheme="minorHAnsi"/>
                <w:b/>
                <w:bCs/>
                <w:sz w:val="20"/>
                <w:szCs w:val="20"/>
              </w:rPr>
              <w:t>Skład zestawu</w:t>
            </w:r>
          </w:p>
        </w:tc>
        <w:tc>
          <w:tcPr>
            <w:tcW w:w="7082" w:type="dxa"/>
            <w:vAlign w:val="center"/>
          </w:tcPr>
          <w:p w:rsidR="001A28AE" w:rsidRPr="006338C4" w:rsidRDefault="001A28AE" w:rsidP="001A28AE">
            <w:pPr>
              <w:pStyle w:val="NormalnyWeb"/>
              <w:numPr>
                <w:ilvl w:val="0"/>
                <w:numId w:val="18"/>
              </w:numPr>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 xml:space="preserve"> kolba </w:t>
            </w:r>
            <w:proofErr w:type="spellStart"/>
            <w:r w:rsidRPr="006338C4">
              <w:rPr>
                <w:rFonts w:asciiTheme="minorHAnsi" w:hAnsiTheme="minorHAnsi" w:cstheme="minorHAnsi"/>
                <w:sz w:val="18"/>
                <w:szCs w:val="18"/>
              </w:rPr>
              <w:t>okrągłodenna</w:t>
            </w:r>
            <w:proofErr w:type="spellEnd"/>
            <w:r w:rsidRPr="006338C4">
              <w:rPr>
                <w:rFonts w:asciiTheme="minorHAnsi" w:hAnsiTheme="minorHAnsi" w:cstheme="minorHAnsi"/>
                <w:sz w:val="18"/>
                <w:szCs w:val="18"/>
              </w:rPr>
              <w:t xml:space="preserve"> 2L</w:t>
            </w:r>
          </w:p>
          <w:p w:rsidR="001A28AE" w:rsidRPr="006338C4" w:rsidRDefault="001A28AE" w:rsidP="001A28AE">
            <w:pPr>
              <w:pStyle w:val="NormalnyWeb"/>
              <w:numPr>
                <w:ilvl w:val="0"/>
                <w:numId w:val="18"/>
              </w:numPr>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 xml:space="preserve"> nasadka z rurką do wyrównywania ciśnienia do kolby 2L</w:t>
            </w:r>
          </w:p>
          <w:p w:rsidR="001A28AE" w:rsidRPr="006338C4" w:rsidRDefault="001A28AE" w:rsidP="001A28AE">
            <w:pPr>
              <w:pStyle w:val="NormalnyWeb"/>
              <w:numPr>
                <w:ilvl w:val="0"/>
                <w:numId w:val="18"/>
              </w:numPr>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 xml:space="preserve"> kolba </w:t>
            </w:r>
            <w:proofErr w:type="spellStart"/>
            <w:r w:rsidRPr="006338C4">
              <w:rPr>
                <w:rFonts w:asciiTheme="minorHAnsi" w:hAnsiTheme="minorHAnsi" w:cstheme="minorHAnsi"/>
                <w:sz w:val="18"/>
                <w:szCs w:val="18"/>
              </w:rPr>
              <w:t>okrągłodenna</w:t>
            </w:r>
            <w:proofErr w:type="spellEnd"/>
            <w:r w:rsidRPr="006338C4">
              <w:rPr>
                <w:rFonts w:asciiTheme="minorHAnsi" w:hAnsiTheme="minorHAnsi" w:cstheme="minorHAnsi"/>
                <w:sz w:val="18"/>
                <w:szCs w:val="18"/>
              </w:rPr>
              <w:t xml:space="preserve"> 500ml </w:t>
            </w:r>
          </w:p>
          <w:p w:rsidR="001A28AE" w:rsidRPr="006338C4" w:rsidRDefault="001A28AE" w:rsidP="001A28AE">
            <w:pPr>
              <w:pStyle w:val="NormalnyWeb"/>
              <w:numPr>
                <w:ilvl w:val="0"/>
                <w:numId w:val="18"/>
              </w:numPr>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 xml:space="preserve"> nasadka do destylacji z parą wodną do kolby 500ml</w:t>
            </w:r>
          </w:p>
          <w:p w:rsidR="001A28AE" w:rsidRPr="006338C4" w:rsidRDefault="001A28AE" w:rsidP="001A28AE">
            <w:pPr>
              <w:pStyle w:val="NormalnyWeb"/>
              <w:numPr>
                <w:ilvl w:val="0"/>
                <w:numId w:val="18"/>
              </w:numPr>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 xml:space="preserve"> chłodnica </w:t>
            </w:r>
            <w:proofErr w:type="spellStart"/>
            <w:r w:rsidRPr="006338C4">
              <w:rPr>
                <w:rFonts w:asciiTheme="minorHAnsi" w:hAnsiTheme="minorHAnsi" w:cstheme="minorHAnsi"/>
                <w:sz w:val="18"/>
                <w:szCs w:val="18"/>
              </w:rPr>
              <w:t>liebiga</w:t>
            </w:r>
            <w:proofErr w:type="spellEnd"/>
            <w:r w:rsidRPr="006338C4">
              <w:rPr>
                <w:rFonts w:asciiTheme="minorHAnsi" w:hAnsiTheme="minorHAnsi" w:cstheme="minorHAnsi"/>
                <w:sz w:val="18"/>
                <w:szCs w:val="18"/>
              </w:rPr>
              <w:t xml:space="preserve"> dł. efektywna 300mm</w:t>
            </w:r>
          </w:p>
          <w:p w:rsidR="001A28AE" w:rsidRPr="006338C4" w:rsidRDefault="001A28AE" w:rsidP="001A28AE">
            <w:pPr>
              <w:pStyle w:val="NormalnyWeb"/>
              <w:numPr>
                <w:ilvl w:val="0"/>
                <w:numId w:val="18"/>
              </w:numPr>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 xml:space="preserve"> łuk zwykły krótki z jednym szlifem </w:t>
            </w:r>
          </w:p>
          <w:p w:rsidR="001A28AE" w:rsidRPr="006338C4" w:rsidRDefault="001A28AE" w:rsidP="001A28AE">
            <w:pPr>
              <w:pStyle w:val="Akapitzlist"/>
              <w:numPr>
                <w:ilvl w:val="0"/>
                <w:numId w:val="18"/>
              </w:numPr>
              <w:spacing w:line="276" w:lineRule="auto"/>
              <w:rPr>
                <w:rFonts w:asciiTheme="minorHAnsi" w:hAnsiTheme="minorHAnsi" w:cstheme="minorHAnsi"/>
                <w:sz w:val="18"/>
                <w:szCs w:val="18"/>
              </w:rPr>
            </w:pPr>
            <w:r w:rsidRPr="006338C4">
              <w:rPr>
                <w:rFonts w:asciiTheme="minorHAnsi" w:hAnsiTheme="minorHAnsi" w:cstheme="minorHAnsi"/>
                <w:sz w:val="18"/>
                <w:szCs w:val="18"/>
              </w:rPr>
              <w:t>szlify wszystkich elementów 29/32</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PODNOŚNIK LABORATORYJNY ZE STALI NIERDZEWNEJ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6338C4">
              <w:rPr>
                <w:rFonts w:asciiTheme="minorHAnsi" w:hAnsiTheme="minorHAnsi" w:cstheme="minorHAnsi"/>
                <w:color w:val="000000"/>
                <w:sz w:val="20"/>
                <w:szCs w:val="20"/>
              </w:rPr>
              <w:t>Materiał</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000000"/>
                <w:sz w:val="20"/>
                <w:szCs w:val="20"/>
              </w:rPr>
              <w:t>Stolik i podstawa wykonane </w:t>
            </w:r>
            <w:r w:rsidRPr="006338C4">
              <w:rPr>
                <w:rFonts w:asciiTheme="minorHAnsi" w:hAnsiTheme="minorHAnsi" w:cstheme="minorHAnsi"/>
                <w:color w:val="000000"/>
                <w:sz w:val="20"/>
                <w:szCs w:val="20"/>
                <w:bdr w:val="none" w:sz="0" w:space="0" w:color="auto" w:frame="1"/>
              </w:rPr>
              <w:t>ze stali nierdzewnej</w:t>
            </w:r>
          </w:p>
        </w:tc>
      </w:tr>
      <w:tr w:rsidR="001A28AE" w:rsidRPr="006338C4" w:rsidTr="00111629">
        <w:trPr>
          <w:trHeight w:val="700"/>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Regulacja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000000"/>
                <w:sz w:val="20"/>
                <w:szCs w:val="20"/>
              </w:rPr>
              <w:t>Płynna regulacja zapewniająca precyzyjne ustawienie wymaganej wysokości</w:t>
            </w:r>
          </w:p>
          <w:p w:rsidR="001A28AE" w:rsidRPr="006338C4" w:rsidRDefault="001A28AE" w:rsidP="00111629">
            <w:pPr>
              <w:spacing w:line="276" w:lineRule="auto"/>
              <w:rPr>
                <w:rFonts w:asciiTheme="minorHAnsi" w:hAnsiTheme="minorHAnsi" w:cstheme="minorHAnsi"/>
                <w:bCs/>
                <w:sz w:val="20"/>
                <w:szCs w:val="20"/>
              </w:rPr>
            </w:pPr>
            <w:r w:rsidRPr="006338C4">
              <w:rPr>
                <w:rFonts w:asciiTheme="minorHAnsi" w:hAnsiTheme="minorHAnsi" w:cstheme="minorHAnsi"/>
                <w:color w:val="000000"/>
                <w:sz w:val="20"/>
                <w:szCs w:val="20"/>
              </w:rPr>
              <w:t>Zakres regulacji: max. 250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000000"/>
                <w:sz w:val="20"/>
                <w:szCs w:val="20"/>
              </w:rPr>
              <w:t>Wymiary stolika</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000000"/>
                <w:sz w:val="20"/>
                <w:szCs w:val="20"/>
              </w:rPr>
              <w:t>150 x 150 mm</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MŁYNEK ANALITYCZNY</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color w:val="000000"/>
                <w:sz w:val="20"/>
                <w:szCs w:val="20"/>
              </w:rPr>
            </w:pPr>
            <w:r w:rsidRPr="006338C4">
              <w:rPr>
                <w:rStyle w:val="Pogrubienie"/>
                <w:rFonts w:asciiTheme="minorHAnsi" w:hAnsiTheme="minorHAnsi" w:cstheme="minorHAnsi"/>
                <w:b w:val="0"/>
                <w:color w:val="333333"/>
                <w:sz w:val="20"/>
                <w:szCs w:val="20"/>
                <w:shd w:val="clear" w:color="auto" w:fill="FFFFFF"/>
              </w:rPr>
              <w:t>Zasilanie</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333333"/>
                <w:sz w:val="20"/>
                <w:szCs w:val="20"/>
                <w:shd w:val="clear" w:color="auto" w:fill="FFFFFF"/>
              </w:rPr>
              <w:t>230 V</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Style w:val="Pogrubienie"/>
                <w:rFonts w:asciiTheme="minorHAnsi" w:hAnsiTheme="minorHAnsi" w:cstheme="minorHAnsi"/>
                <w:b w:val="0"/>
                <w:color w:val="333333"/>
                <w:sz w:val="20"/>
                <w:szCs w:val="20"/>
                <w:shd w:val="clear" w:color="auto" w:fill="FFFFFF"/>
              </w:rPr>
              <w:t>Moc</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180-220 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
                <w:color w:val="444444"/>
                <w:sz w:val="20"/>
                <w:szCs w:val="20"/>
              </w:rPr>
            </w:pPr>
            <w:r w:rsidRPr="006338C4">
              <w:rPr>
                <w:rStyle w:val="Pogrubienie"/>
                <w:rFonts w:asciiTheme="minorHAnsi" w:hAnsiTheme="minorHAnsi" w:cstheme="minorHAnsi"/>
                <w:b w:val="0"/>
                <w:color w:val="333333"/>
                <w:sz w:val="20"/>
                <w:szCs w:val="20"/>
                <w:shd w:val="clear" w:color="auto" w:fill="FFFFFF"/>
              </w:rPr>
              <w:t>Klasa ochrony</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333333"/>
                <w:sz w:val="20"/>
                <w:szCs w:val="20"/>
                <w:shd w:val="clear" w:color="auto" w:fill="FFFFFF"/>
              </w:rPr>
              <w:t>2</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Style w:val="Pogrubienie"/>
                <w:rFonts w:asciiTheme="minorHAnsi" w:hAnsiTheme="minorHAnsi" w:cstheme="minorHAnsi"/>
                <w:b w:val="0"/>
                <w:color w:val="333333"/>
                <w:sz w:val="20"/>
                <w:szCs w:val="20"/>
                <w:shd w:val="clear" w:color="auto" w:fill="FFFFFF"/>
              </w:rPr>
              <w:t>Waga</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333333"/>
                <w:sz w:val="20"/>
                <w:szCs w:val="20"/>
                <w:shd w:val="clear" w:color="auto" w:fill="FFFFFF"/>
              </w:rPr>
              <w:t>1010 g</w:t>
            </w:r>
          </w:p>
        </w:tc>
      </w:tr>
      <w:tr w:rsidR="001A28AE" w:rsidRPr="006338C4" w:rsidTr="00111629">
        <w:trPr>
          <w:trHeight w:val="567"/>
        </w:trPr>
        <w:tc>
          <w:tcPr>
            <w:tcW w:w="1980" w:type="dxa"/>
            <w:vAlign w:val="center"/>
          </w:tcPr>
          <w:p w:rsidR="001A28AE" w:rsidRPr="006338C4" w:rsidRDefault="001A28AE" w:rsidP="00111629">
            <w:pPr>
              <w:spacing w:line="276" w:lineRule="auto"/>
              <w:rPr>
                <w:rFonts w:asciiTheme="minorHAnsi" w:hAnsiTheme="minorHAnsi" w:cstheme="minorHAnsi"/>
                <w:color w:val="333333"/>
                <w:sz w:val="20"/>
                <w:szCs w:val="20"/>
                <w:shd w:val="clear" w:color="auto" w:fill="FFFFFF"/>
              </w:rPr>
            </w:pPr>
            <w:r w:rsidRPr="006338C4">
              <w:rPr>
                <w:rFonts w:asciiTheme="minorHAnsi" w:hAnsiTheme="minorHAnsi" w:cstheme="minorHAnsi"/>
                <w:color w:val="333333"/>
                <w:sz w:val="20"/>
                <w:szCs w:val="20"/>
                <w:shd w:val="clear" w:color="auto" w:fill="FFFFFF"/>
              </w:rPr>
              <w:t xml:space="preserve">Wyposażenie </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333333"/>
                <w:sz w:val="20"/>
                <w:szCs w:val="20"/>
                <w:shd w:val="clear" w:color="auto" w:fill="FFFFFF"/>
              </w:rPr>
              <w:t>Kabel przyłączeniowy z wtyczką</w:t>
            </w:r>
          </w:p>
        </w:tc>
      </w:tr>
      <w:tr w:rsidR="001A28AE" w:rsidRPr="006338C4" w:rsidTr="00111629">
        <w:trPr>
          <w:trHeight w:val="1165"/>
        </w:trPr>
        <w:tc>
          <w:tcPr>
            <w:tcW w:w="1980" w:type="dxa"/>
            <w:vAlign w:val="center"/>
          </w:tcPr>
          <w:p w:rsidR="001A28AE" w:rsidRPr="006338C4" w:rsidRDefault="001A28AE" w:rsidP="00111629">
            <w:pPr>
              <w:spacing w:line="276" w:lineRule="auto"/>
              <w:rPr>
                <w:rStyle w:val="Pogrubienie"/>
                <w:rFonts w:asciiTheme="minorHAnsi" w:hAnsiTheme="minorHAnsi" w:cstheme="minorHAnsi"/>
                <w:b w:val="0"/>
                <w:color w:val="333333"/>
                <w:sz w:val="20"/>
                <w:szCs w:val="20"/>
                <w:shd w:val="clear" w:color="auto" w:fill="FFFFFF"/>
              </w:rPr>
            </w:pPr>
            <w:r w:rsidRPr="006338C4">
              <w:rPr>
                <w:rStyle w:val="Pogrubienie"/>
                <w:rFonts w:asciiTheme="minorHAnsi" w:hAnsiTheme="minorHAnsi" w:cstheme="minorHAnsi"/>
                <w:b w:val="0"/>
                <w:color w:val="333333"/>
                <w:sz w:val="20"/>
                <w:szCs w:val="20"/>
                <w:shd w:val="clear" w:color="auto" w:fill="FFFFFF"/>
              </w:rPr>
              <w:t>Pozostałe parametry</w:t>
            </w:r>
          </w:p>
        </w:tc>
        <w:tc>
          <w:tcPr>
            <w:tcW w:w="7082" w:type="dxa"/>
            <w:vAlign w:val="center"/>
          </w:tcPr>
          <w:p w:rsidR="001A28AE" w:rsidRPr="006338C4" w:rsidRDefault="001A28AE" w:rsidP="00111629">
            <w:pPr>
              <w:spacing w:line="276" w:lineRule="auto"/>
              <w:rPr>
                <w:rStyle w:val="Pogrubienie"/>
                <w:rFonts w:asciiTheme="minorHAnsi" w:hAnsiTheme="minorHAnsi" w:cstheme="minorHAnsi"/>
                <w:color w:val="333333"/>
                <w:sz w:val="20"/>
                <w:szCs w:val="20"/>
                <w:shd w:val="clear" w:color="auto" w:fill="FFFFFF"/>
              </w:rPr>
            </w:pPr>
            <w:r w:rsidRPr="006338C4">
              <w:rPr>
                <w:rFonts w:asciiTheme="minorHAnsi" w:hAnsiTheme="minorHAnsi" w:cstheme="minorHAnsi"/>
                <w:color w:val="333333"/>
                <w:sz w:val="20"/>
                <w:szCs w:val="20"/>
                <w:shd w:val="clear" w:color="auto" w:fill="FFFFFF"/>
              </w:rPr>
              <w:t xml:space="preserve">Przezroczysta pokrywa  </w:t>
            </w:r>
          </w:p>
          <w:p w:rsidR="001A28AE" w:rsidRPr="006338C4" w:rsidRDefault="001A28AE" w:rsidP="00111629">
            <w:pPr>
              <w:spacing w:line="276" w:lineRule="auto"/>
              <w:rPr>
                <w:rFonts w:asciiTheme="minorHAnsi" w:hAnsiTheme="minorHAnsi" w:cstheme="minorHAnsi"/>
                <w:b/>
                <w:bCs/>
                <w:color w:val="333333"/>
                <w:sz w:val="20"/>
                <w:szCs w:val="20"/>
                <w:shd w:val="clear" w:color="auto" w:fill="FFFFFF"/>
              </w:rPr>
            </w:pPr>
            <w:r w:rsidRPr="006338C4">
              <w:rPr>
                <w:rFonts w:asciiTheme="minorHAnsi" w:hAnsiTheme="minorHAnsi" w:cstheme="minorHAnsi"/>
                <w:color w:val="333333"/>
                <w:sz w:val="20"/>
                <w:szCs w:val="20"/>
                <w:shd w:val="clear" w:color="auto" w:fill="FFFFFF"/>
              </w:rPr>
              <w:t>Antypoślizgowa podstawa</w:t>
            </w:r>
          </w:p>
          <w:p w:rsidR="001A28AE" w:rsidRPr="006338C4" w:rsidRDefault="001A28AE" w:rsidP="00111629">
            <w:pPr>
              <w:spacing w:line="276" w:lineRule="auto"/>
              <w:rPr>
                <w:rFonts w:asciiTheme="minorHAnsi" w:hAnsiTheme="minorHAnsi" w:cstheme="minorHAnsi"/>
                <w:color w:val="333333"/>
                <w:sz w:val="20"/>
                <w:szCs w:val="20"/>
                <w:shd w:val="clear" w:color="auto" w:fill="FFFFFF"/>
              </w:rPr>
            </w:pPr>
            <w:r w:rsidRPr="006338C4">
              <w:rPr>
                <w:rFonts w:asciiTheme="minorHAnsi" w:hAnsiTheme="minorHAnsi" w:cstheme="minorHAnsi"/>
                <w:color w:val="333333"/>
                <w:sz w:val="20"/>
                <w:szCs w:val="20"/>
                <w:shd w:val="clear" w:color="auto" w:fill="FFFFFF"/>
              </w:rPr>
              <w:t>Dwa wymienne pojemniki ze stali szlachetnej: z 2 i z 4 ostrzami</w:t>
            </w:r>
          </w:p>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333333"/>
                <w:sz w:val="20"/>
                <w:szCs w:val="20"/>
                <w:shd w:val="clear" w:color="auto" w:fill="FFFFFF"/>
              </w:rPr>
              <w:t>Przycisk start/stop zamontowany w pokrywie</w:t>
            </w:r>
          </w:p>
          <w:p w:rsidR="001A28AE" w:rsidRPr="006338C4" w:rsidRDefault="001A28AE" w:rsidP="00111629">
            <w:pPr>
              <w:spacing w:line="276" w:lineRule="auto"/>
              <w:rPr>
                <w:rStyle w:val="Pogrubienie"/>
                <w:rFonts w:asciiTheme="minorHAnsi" w:hAnsiTheme="minorHAnsi" w:cstheme="minorHAnsi"/>
                <w:color w:val="333333"/>
                <w:sz w:val="20"/>
                <w:szCs w:val="20"/>
                <w:shd w:val="clear" w:color="auto" w:fill="FFFFFF"/>
              </w:rPr>
            </w:pPr>
            <w:r w:rsidRPr="006338C4">
              <w:rPr>
                <w:rFonts w:asciiTheme="minorHAnsi" w:hAnsiTheme="minorHAnsi" w:cstheme="minorHAnsi"/>
                <w:color w:val="333333"/>
                <w:sz w:val="20"/>
                <w:szCs w:val="20"/>
                <w:shd w:val="clear" w:color="auto" w:fill="FFFFFF"/>
              </w:rPr>
              <w:t>Przystosowany do mielenia próbek o masie ok. 65 g</w:t>
            </w:r>
          </w:p>
        </w:tc>
      </w:tr>
    </w:tbl>
    <w:p w:rsidR="001A28AE" w:rsidRPr="006338C4" w:rsidRDefault="001A28AE" w:rsidP="001A28AE">
      <w:pPr>
        <w:spacing w:line="276" w:lineRule="auto"/>
        <w:jc w:val="both"/>
        <w:rPr>
          <w:rFonts w:asciiTheme="minorHAnsi" w:hAnsiTheme="minorHAnsi" w:cstheme="minorHAnsi"/>
          <w:b/>
          <w:bCs/>
          <w:iCs/>
          <w:sz w:val="22"/>
          <w:szCs w:val="22"/>
        </w:rPr>
      </w:pPr>
    </w:p>
    <w:p w:rsidR="001A28AE" w:rsidRPr="006338C4" w:rsidRDefault="001A28AE" w:rsidP="001A28AE">
      <w:pPr>
        <w:spacing w:line="276" w:lineRule="auto"/>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TRÓJNÓG ZE STALI SZLACHETNEJ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 xml:space="preserve">Wymiary: wys. x śr. </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000000"/>
                <w:sz w:val="20"/>
                <w:szCs w:val="20"/>
              </w:rPr>
              <w:t xml:space="preserve">Wewnętrzna </w:t>
            </w:r>
            <w:r w:rsidRPr="006338C4">
              <w:rPr>
                <w:rFonts w:asciiTheme="minorHAnsi" w:hAnsiTheme="minorHAnsi" w:cstheme="minorHAnsi"/>
                <w:color w:val="333333"/>
                <w:sz w:val="20"/>
                <w:szCs w:val="20"/>
                <w:shd w:val="clear" w:color="auto" w:fill="FFFFFF"/>
              </w:rPr>
              <w:t>średnica pierścienia</w:t>
            </w:r>
            <w:r w:rsidRPr="006338C4">
              <w:rPr>
                <w:rFonts w:asciiTheme="minorHAnsi" w:hAnsiTheme="minorHAnsi" w:cstheme="minorHAnsi"/>
                <w:color w:val="000000"/>
                <w:sz w:val="20"/>
                <w:szCs w:val="20"/>
              </w:rPr>
              <w:t xml:space="preserve"> 180 x 100 mm.</w:t>
            </w:r>
          </w:p>
        </w:tc>
      </w:tr>
      <w:tr w:rsidR="001A28AE" w:rsidRPr="006338C4" w:rsidTr="00111629">
        <w:trPr>
          <w:trHeight w:val="700"/>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lastRenderedPageBreak/>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 xml:space="preserve">Przystosowany do pracy z palnikiem laboratoryjnym. </w:t>
            </w:r>
          </w:p>
          <w:p w:rsidR="001A28AE" w:rsidRPr="006338C4" w:rsidRDefault="001A28AE" w:rsidP="00111629">
            <w:pPr>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Zapewnia stabilną pozycję nad płomieniem</w:t>
            </w:r>
          </w:p>
        </w:tc>
      </w:tr>
    </w:tbl>
    <w:p w:rsidR="001A28AE" w:rsidRPr="006338C4" w:rsidRDefault="001A28AE" w:rsidP="001A28AE">
      <w:pPr>
        <w:spacing w:line="276" w:lineRule="auto"/>
        <w:rPr>
          <w:rFonts w:asciiTheme="minorHAnsi" w:hAnsiTheme="minorHAnsi" w:cstheme="minorHAnsi"/>
          <w:b/>
          <w:bCs/>
          <w:iCs/>
          <w:sz w:val="22"/>
          <w:szCs w:val="22"/>
        </w:rPr>
      </w:pPr>
    </w:p>
    <w:p w:rsidR="001A28AE" w:rsidRPr="006338C4" w:rsidRDefault="001A28AE" w:rsidP="001A28AE">
      <w:pPr>
        <w:spacing w:line="276" w:lineRule="auto"/>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TRÓJNÓG ZE STALI SZLACHETNEJ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 xml:space="preserve">Wymiary: wys. x śr. </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000000"/>
                <w:sz w:val="20"/>
                <w:szCs w:val="20"/>
              </w:rPr>
              <w:t xml:space="preserve">Wewnętrzna </w:t>
            </w:r>
            <w:r w:rsidRPr="006338C4">
              <w:rPr>
                <w:rFonts w:asciiTheme="minorHAnsi" w:hAnsiTheme="minorHAnsi" w:cstheme="minorHAnsi"/>
                <w:color w:val="333333"/>
                <w:sz w:val="20"/>
                <w:szCs w:val="20"/>
                <w:shd w:val="clear" w:color="auto" w:fill="FFFFFF"/>
              </w:rPr>
              <w:t>średnica pierścienia</w:t>
            </w:r>
            <w:r w:rsidRPr="006338C4">
              <w:rPr>
                <w:rFonts w:asciiTheme="minorHAnsi" w:hAnsiTheme="minorHAnsi" w:cstheme="minorHAnsi"/>
                <w:color w:val="000000"/>
                <w:sz w:val="20"/>
                <w:szCs w:val="20"/>
              </w:rPr>
              <w:t xml:space="preserve"> 210 x 120 mm</w:t>
            </w:r>
          </w:p>
        </w:tc>
      </w:tr>
      <w:tr w:rsidR="001A28AE" w:rsidRPr="006338C4" w:rsidTr="00111629">
        <w:trPr>
          <w:trHeight w:val="700"/>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 xml:space="preserve">Przystosowany do pracy z palnikiem laboratoryjnym. </w:t>
            </w:r>
          </w:p>
          <w:p w:rsidR="001A28AE" w:rsidRPr="006338C4" w:rsidRDefault="001A28AE" w:rsidP="00111629">
            <w:pPr>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Zapewnia stabilną pozycję nad płomieniem</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STATYW LABORATORYJNY </w:t>
      </w:r>
      <w:r w:rsidRPr="006338C4">
        <w:rPr>
          <w:rFonts w:asciiTheme="minorHAnsi" w:hAnsiTheme="minorHAnsi" w:cstheme="minorHAnsi"/>
          <w:color w:val="000000"/>
          <w:sz w:val="22"/>
          <w:szCs w:val="22"/>
          <w:shd w:val="clear" w:color="auto" w:fill="FFFFFF"/>
        </w:rPr>
        <w:t>prostokątny na żeliwnej podstawie</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Wysokość</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000000"/>
                <w:sz w:val="20"/>
                <w:szCs w:val="20"/>
              </w:rPr>
              <w:t>500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000000"/>
                <w:sz w:val="20"/>
                <w:szCs w:val="20"/>
                <w:shd w:val="clear" w:color="auto" w:fill="FFFFFF"/>
              </w:rPr>
              <w:t>Wymiary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000000"/>
                <w:sz w:val="20"/>
                <w:szCs w:val="20"/>
                <w:shd w:val="clear" w:color="auto" w:fill="FFFFFF"/>
              </w:rPr>
              <w:t>12,5x20,5x50 cm</w:t>
            </w:r>
          </w:p>
        </w:tc>
      </w:tr>
    </w:tbl>
    <w:p w:rsidR="001A28AE" w:rsidRPr="006338C4" w:rsidRDefault="001A28AE" w:rsidP="001A28AE">
      <w:pPr>
        <w:spacing w:line="276" w:lineRule="auto"/>
        <w:jc w:val="both"/>
        <w:rPr>
          <w:rFonts w:asciiTheme="minorHAnsi" w:hAnsiTheme="minorHAnsi" w:cstheme="minorHAnsi"/>
          <w:b/>
          <w:bCs/>
          <w:iCs/>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STANDARDOWE MIESZADEŁKO MAGNETYCZNE Z TEFLONU</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sz w:val="20"/>
                <w:szCs w:val="20"/>
              </w:rPr>
              <w:t>Wymiary</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długość x średnica 20 x 8 mm</w:t>
            </w:r>
          </w:p>
        </w:tc>
      </w:tr>
    </w:tbl>
    <w:p w:rsidR="001A28AE" w:rsidRPr="006338C4" w:rsidRDefault="001A28AE" w:rsidP="001A28AE">
      <w:pPr>
        <w:spacing w:line="276" w:lineRule="auto"/>
        <w:jc w:val="both"/>
        <w:rPr>
          <w:rFonts w:asciiTheme="minorHAnsi" w:hAnsiTheme="minorHAnsi" w:cstheme="minorHAnsi"/>
          <w:b/>
          <w:bCs/>
          <w:iCs/>
          <w:sz w:val="27"/>
          <w:szCs w:val="27"/>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ZESTAW PŁYTEK CERAMICZNYCH</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shd w:val="clear" w:color="auto" w:fill="FFFFFF"/>
              </w:rPr>
              <w:t>Wymiary</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000000"/>
                <w:sz w:val="20"/>
                <w:szCs w:val="20"/>
                <w:shd w:val="clear" w:color="auto" w:fill="FFFFFF"/>
              </w:rPr>
              <w:t>85x54x11mm, Ø wgłębienia 21mm, gł. wgłębienia 6mm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000000"/>
                <w:sz w:val="20"/>
                <w:szCs w:val="20"/>
                <w:shd w:val="clear" w:color="auto" w:fill="FFFFFF"/>
              </w:rPr>
              <w:t xml:space="preserve">W zestawie: </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000000"/>
                <w:sz w:val="20"/>
                <w:szCs w:val="20"/>
                <w:shd w:val="clear" w:color="auto" w:fill="FFFFFF"/>
              </w:rPr>
              <w:t>5 płytek ceramicznych do eksperymentów kroplowych o 6 wgłębieniach</w:t>
            </w:r>
          </w:p>
        </w:tc>
      </w:tr>
    </w:tbl>
    <w:p w:rsidR="001A28AE" w:rsidRPr="006338C4" w:rsidRDefault="001A28AE" w:rsidP="001A28AE">
      <w:pPr>
        <w:spacing w:line="276" w:lineRule="auto"/>
        <w:jc w:val="both"/>
        <w:rPr>
          <w:rFonts w:asciiTheme="minorHAnsi" w:hAnsiTheme="minorHAnsi" w:cstheme="minorHAnsi"/>
          <w:b/>
          <w:bCs/>
          <w:iCs/>
          <w:sz w:val="27"/>
          <w:szCs w:val="27"/>
        </w:rPr>
      </w:pPr>
    </w:p>
    <w:p w:rsidR="001A28AE" w:rsidRPr="006338C4" w:rsidRDefault="001A28AE" w:rsidP="001A28AE">
      <w:pPr>
        <w:spacing w:line="276" w:lineRule="auto"/>
        <w:rPr>
          <w:rFonts w:asciiTheme="minorHAnsi" w:hAnsiTheme="minorHAnsi" w:cstheme="minorHAnsi"/>
          <w:b/>
          <w:bCs/>
          <w:iCs/>
          <w:sz w:val="22"/>
          <w:szCs w:val="22"/>
        </w:rPr>
      </w:pPr>
      <w:r w:rsidRPr="006338C4">
        <w:rPr>
          <w:rFonts w:asciiTheme="minorHAnsi" w:hAnsiTheme="minorHAnsi" w:cstheme="minorHAnsi"/>
          <w:b/>
          <w:bCs/>
          <w:iCs/>
          <w:sz w:val="22"/>
          <w:szCs w:val="22"/>
        </w:rPr>
        <w:t>STANDARDOWE MIESZADEŁKO MAGNETYCZNE Z TEFLONU</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sz w:val="20"/>
                <w:szCs w:val="20"/>
              </w:rPr>
              <w:t>Wymiary</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długość x średnica 15 x 6 mm</w:t>
            </w:r>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rPr>
          <w:rFonts w:asciiTheme="minorHAnsi" w:hAnsiTheme="minorHAnsi" w:cstheme="minorHAnsi"/>
          <w:b/>
          <w:bCs/>
          <w:iCs/>
          <w:sz w:val="22"/>
          <w:szCs w:val="22"/>
        </w:rPr>
      </w:pPr>
      <w:r w:rsidRPr="006338C4">
        <w:rPr>
          <w:rFonts w:asciiTheme="minorHAnsi" w:hAnsiTheme="minorHAnsi" w:cstheme="minorHAnsi"/>
          <w:b/>
          <w:bCs/>
          <w:iCs/>
          <w:sz w:val="22"/>
          <w:szCs w:val="22"/>
        </w:rPr>
        <w:t>MIESZADEŁKA MAGNETYCZNE W ZESTAWIE</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6338C4">
              <w:rPr>
                <w:rFonts w:asciiTheme="minorHAnsi" w:hAnsiTheme="minorHAnsi" w:cstheme="minorHAnsi"/>
                <w:color w:val="000000"/>
                <w:sz w:val="20"/>
                <w:szCs w:val="20"/>
              </w:rPr>
              <w:t>Rodzaj powłoki</w:t>
            </w:r>
          </w:p>
        </w:tc>
        <w:tc>
          <w:tcPr>
            <w:tcW w:w="7082" w:type="dxa"/>
            <w:vAlign w:val="center"/>
          </w:tcPr>
          <w:p w:rsidR="001A28AE" w:rsidRPr="006338C4" w:rsidRDefault="001A28AE" w:rsidP="00111629">
            <w:pPr>
              <w:pStyle w:val="NormalnyWeb"/>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6338C4">
              <w:rPr>
                <w:rFonts w:asciiTheme="minorHAnsi" w:hAnsiTheme="minorHAnsi" w:cstheme="minorHAnsi"/>
                <w:color w:val="333333"/>
                <w:sz w:val="20"/>
                <w:szCs w:val="20"/>
                <w:shd w:val="clear" w:color="auto" w:fill="FFFFFF"/>
              </w:rPr>
              <w:t xml:space="preserve">Mieszadełka powlekane warstwą PTFE. </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Kształt</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cylindryczny</w:t>
            </w:r>
          </w:p>
        </w:tc>
      </w:tr>
      <w:tr w:rsidR="001A28AE" w:rsidRPr="006338C4" w:rsidTr="00111629">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color w:val="333333"/>
                <w:sz w:val="20"/>
                <w:szCs w:val="20"/>
              </w:rPr>
            </w:pPr>
            <w:r w:rsidRPr="006338C4">
              <w:rPr>
                <w:rFonts w:asciiTheme="minorHAnsi" w:hAnsiTheme="minorHAnsi" w:cstheme="minorHAnsi"/>
                <w:color w:val="333333"/>
                <w:sz w:val="20"/>
                <w:szCs w:val="20"/>
              </w:rPr>
              <w:t>W zestawie</w:t>
            </w:r>
          </w:p>
        </w:tc>
        <w:tc>
          <w:tcPr>
            <w:tcW w:w="7082"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color w:val="333333"/>
                <w:sz w:val="20"/>
                <w:szCs w:val="20"/>
              </w:rPr>
            </w:pPr>
            <w:r w:rsidRPr="006338C4">
              <w:rPr>
                <w:rFonts w:asciiTheme="minorHAnsi" w:hAnsiTheme="minorHAnsi" w:cstheme="minorHAnsi"/>
                <w:color w:val="333333"/>
                <w:sz w:val="20"/>
                <w:szCs w:val="20"/>
              </w:rPr>
              <w:t>Zestaw zawiera 18 elementów mieszających o następujących rozmiarach:</w:t>
            </w:r>
          </w:p>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color w:val="333333"/>
                <w:sz w:val="20"/>
                <w:szCs w:val="20"/>
              </w:rPr>
            </w:pPr>
            <w:r w:rsidRPr="006338C4">
              <w:rPr>
                <w:rFonts w:asciiTheme="minorHAnsi" w:hAnsiTheme="minorHAnsi" w:cstheme="minorHAnsi"/>
                <w:bCs/>
                <w:color w:val="333333"/>
                <w:sz w:val="20"/>
                <w:szCs w:val="20"/>
              </w:rPr>
              <w:t>Ilość x dł. x średnica:</w:t>
            </w:r>
            <w:r w:rsidRPr="006338C4">
              <w:rPr>
                <w:rFonts w:asciiTheme="minorHAnsi" w:hAnsiTheme="minorHAnsi" w:cstheme="minorHAnsi"/>
                <w:color w:val="333333"/>
                <w:sz w:val="20"/>
                <w:szCs w:val="20"/>
              </w:rPr>
              <w:br/>
              <w:t>– 2 szt. x 10 mm x 6 mm</w:t>
            </w:r>
            <w:r w:rsidRPr="006338C4">
              <w:rPr>
                <w:rFonts w:asciiTheme="minorHAnsi" w:hAnsiTheme="minorHAnsi" w:cstheme="minorHAnsi"/>
                <w:color w:val="333333"/>
                <w:sz w:val="20"/>
                <w:szCs w:val="20"/>
              </w:rPr>
              <w:br/>
              <w:t>– 2 szt. x 15 mm x 6 mm</w:t>
            </w:r>
            <w:r w:rsidRPr="006338C4">
              <w:rPr>
                <w:rFonts w:asciiTheme="minorHAnsi" w:hAnsiTheme="minorHAnsi" w:cstheme="minorHAnsi"/>
                <w:color w:val="333333"/>
                <w:sz w:val="20"/>
                <w:szCs w:val="20"/>
              </w:rPr>
              <w:br/>
              <w:t>– 2 szt. x 20 mm x 7 mm</w:t>
            </w:r>
            <w:r w:rsidRPr="006338C4">
              <w:rPr>
                <w:rFonts w:asciiTheme="minorHAnsi" w:hAnsiTheme="minorHAnsi" w:cstheme="minorHAnsi"/>
                <w:color w:val="333333"/>
                <w:sz w:val="20"/>
                <w:szCs w:val="20"/>
              </w:rPr>
              <w:br/>
              <w:t>– 2 szt. x 25 mm x 8 mm</w:t>
            </w:r>
            <w:r w:rsidRPr="006338C4">
              <w:rPr>
                <w:rFonts w:asciiTheme="minorHAnsi" w:hAnsiTheme="minorHAnsi" w:cstheme="minorHAnsi"/>
                <w:color w:val="333333"/>
                <w:sz w:val="20"/>
                <w:szCs w:val="20"/>
              </w:rPr>
              <w:br/>
              <w:t>– 2 szt. x 30 mm x 8 mm</w:t>
            </w:r>
            <w:r w:rsidRPr="006338C4">
              <w:rPr>
                <w:rFonts w:asciiTheme="minorHAnsi" w:hAnsiTheme="minorHAnsi" w:cstheme="minorHAnsi"/>
                <w:color w:val="333333"/>
                <w:sz w:val="20"/>
                <w:szCs w:val="20"/>
              </w:rPr>
              <w:br/>
              <w:t>– 2 szt. x 40 mm x 8 mm</w:t>
            </w:r>
            <w:r w:rsidRPr="006338C4">
              <w:rPr>
                <w:rFonts w:asciiTheme="minorHAnsi" w:hAnsiTheme="minorHAnsi" w:cstheme="minorHAnsi"/>
                <w:color w:val="333333"/>
                <w:sz w:val="20"/>
                <w:szCs w:val="20"/>
              </w:rPr>
              <w:br/>
              <w:t>– 2 szt. x 50 mm x 8 mm</w:t>
            </w:r>
            <w:r w:rsidRPr="006338C4">
              <w:rPr>
                <w:rFonts w:asciiTheme="minorHAnsi" w:hAnsiTheme="minorHAnsi" w:cstheme="minorHAnsi"/>
                <w:color w:val="333333"/>
                <w:sz w:val="20"/>
                <w:szCs w:val="20"/>
              </w:rPr>
              <w:br/>
            </w:r>
            <w:r w:rsidRPr="006338C4">
              <w:rPr>
                <w:rFonts w:asciiTheme="minorHAnsi" w:hAnsiTheme="minorHAnsi" w:cstheme="minorHAnsi"/>
                <w:color w:val="333333"/>
                <w:sz w:val="20"/>
                <w:szCs w:val="20"/>
              </w:rPr>
              <w:lastRenderedPageBreak/>
              <w:t>– 2 szt. x 60 mm x 10 mm</w:t>
            </w:r>
            <w:r w:rsidRPr="006338C4">
              <w:rPr>
                <w:rFonts w:asciiTheme="minorHAnsi" w:hAnsiTheme="minorHAnsi" w:cstheme="minorHAnsi"/>
                <w:color w:val="333333"/>
                <w:sz w:val="20"/>
                <w:szCs w:val="20"/>
              </w:rPr>
              <w:br/>
              <w:t>– 2 szt. x 80 mm x 10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444444"/>
                <w:sz w:val="20"/>
                <w:szCs w:val="20"/>
                <w:lang w:eastAsia="pl-PL"/>
              </w:rPr>
              <w:lastRenderedPageBreak/>
              <w:t>Pozostałe parametry</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333333"/>
                <w:sz w:val="20"/>
                <w:szCs w:val="20"/>
                <w:shd w:val="clear" w:color="auto" w:fill="FFFFFF"/>
              </w:rPr>
              <w:t>Dostarczane w pudełku z tworzywa sztucznego z praktycznymi przegródkami.</w:t>
            </w:r>
          </w:p>
        </w:tc>
      </w:tr>
    </w:tbl>
    <w:p w:rsidR="001A28AE" w:rsidRDefault="001A28AE" w:rsidP="001A28AE">
      <w:pPr>
        <w:pStyle w:val="Nagwek2"/>
        <w:shd w:val="clear" w:color="auto" w:fill="FFFFFF"/>
        <w:spacing w:before="0" w:line="276" w:lineRule="auto"/>
        <w:jc w:val="both"/>
        <w:rPr>
          <w:rFonts w:asciiTheme="minorHAnsi" w:hAnsiTheme="minorHAnsi" w:cstheme="minorHAnsi"/>
          <w:b/>
          <w:bCs/>
          <w:color w:val="333333"/>
          <w:sz w:val="22"/>
          <w:szCs w:val="22"/>
        </w:rPr>
      </w:pPr>
    </w:p>
    <w:p w:rsidR="001A28AE" w:rsidRPr="006338C4" w:rsidRDefault="001A28AE" w:rsidP="001A28AE">
      <w:pPr>
        <w:pStyle w:val="Nagwek2"/>
        <w:shd w:val="clear" w:color="auto" w:fill="FFFFFF"/>
        <w:spacing w:before="0" w:line="276" w:lineRule="auto"/>
        <w:jc w:val="both"/>
        <w:rPr>
          <w:rFonts w:asciiTheme="minorHAnsi" w:hAnsiTheme="minorHAnsi" w:cstheme="minorHAnsi"/>
          <w:color w:val="333333"/>
          <w:sz w:val="22"/>
          <w:szCs w:val="22"/>
          <w:lang w:eastAsia="pl-PL"/>
        </w:rPr>
      </w:pPr>
      <w:r w:rsidRPr="006338C4">
        <w:rPr>
          <w:rFonts w:asciiTheme="minorHAnsi" w:hAnsiTheme="minorHAnsi" w:cstheme="minorHAnsi"/>
          <w:b/>
          <w:bCs/>
          <w:color w:val="333333"/>
          <w:sz w:val="22"/>
          <w:szCs w:val="22"/>
        </w:rPr>
        <w:t>UNIWERSALNE PASKI WSKAŹNIKOWE PH</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Zakres pomiaru</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333333"/>
                <w:sz w:val="20"/>
                <w:szCs w:val="20"/>
                <w:shd w:val="clear" w:color="auto" w:fill="FFFFFF"/>
              </w:rPr>
              <w:t xml:space="preserve">0,0 - 6,0 </w:t>
            </w:r>
            <w:proofErr w:type="spellStart"/>
            <w:r w:rsidRPr="006338C4">
              <w:rPr>
                <w:rFonts w:asciiTheme="minorHAnsi" w:hAnsiTheme="minorHAnsi" w:cstheme="minorHAnsi"/>
                <w:color w:val="333333"/>
                <w:sz w:val="20"/>
                <w:szCs w:val="20"/>
                <w:shd w:val="clear" w:color="auto" w:fill="FFFFFF"/>
              </w:rPr>
              <w:t>pH</w:t>
            </w:r>
            <w:proofErr w:type="spellEnd"/>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 xml:space="preserve">Podziałka </w:t>
            </w:r>
            <w:proofErr w:type="spellStart"/>
            <w:r w:rsidRPr="006338C4">
              <w:rPr>
                <w:rFonts w:asciiTheme="minorHAnsi" w:hAnsiTheme="minorHAnsi" w:cstheme="minorHAnsi"/>
                <w:bCs/>
                <w:sz w:val="20"/>
                <w:szCs w:val="20"/>
              </w:rPr>
              <w:t>pH</w:t>
            </w:r>
            <w:proofErr w:type="spellEnd"/>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 xml:space="preserve">0,5 </w:t>
            </w:r>
            <w:proofErr w:type="spellStart"/>
            <w:r w:rsidRPr="006338C4">
              <w:rPr>
                <w:rFonts w:asciiTheme="minorHAnsi" w:hAnsiTheme="minorHAnsi" w:cstheme="minorHAnsi"/>
                <w:bCs/>
                <w:sz w:val="20"/>
                <w:szCs w:val="20"/>
              </w:rPr>
              <w:t>pH</w:t>
            </w:r>
            <w:proofErr w:type="spellEnd"/>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Ilość sztuk w opakowaniu</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100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lang w:eastAsia="pl-PL"/>
              </w:rPr>
            </w:pPr>
            <w:r w:rsidRPr="006338C4">
              <w:rPr>
                <w:rFonts w:asciiTheme="minorHAnsi" w:hAnsiTheme="minorHAnsi" w:cstheme="minorHAnsi"/>
                <w:color w:val="444444"/>
                <w:sz w:val="20"/>
                <w:szCs w:val="20"/>
                <w:lang w:eastAsia="pl-PL"/>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333333"/>
                <w:sz w:val="20"/>
                <w:szCs w:val="20"/>
                <w:shd w:val="clear" w:color="auto" w:fill="FFFFFF"/>
              </w:rPr>
              <w:t>Na każdym pasku cztery pola wskaźnikowe</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PAPIERKI WSKAŹNIKOWE DO POMIARU </w:t>
      </w:r>
      <w:proofErr w:type="spellStart"/>
      <w:r w:rsidRPr="006338C4">
        <w:rPr>
          <w:rFonts w:asciiTheme="minorHAnsi" w:hAnsiTheme="minorHAnsi" w:cstheme="minorHAnsi"/>
          <w:b/>
          <w:bCs/>
          <w:iCs/>
          <w:sz w:val="22"/>
          <w:szCs w:val="22"/>
        </w:rPr>
        <w:t>pH</w:t>
      </w:r>
      <w:proofErr w:type="spellEnd"/>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Zakres pomiaru</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color w:val="000000"/>
                <w:sz w:val="20"/>
                <w:szCs w:val="20"/>
              </w:rPr>
              <w:t>1,0-14,0</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 xml:space="preserve">Podziałka </w:t>
            </w:r>
            <w:proofErr w:type="spellStart"/>
            <w:r w:rsidRPr="006338C4">
              <w:rPr>
                <w:rFonts w:asciiTheme="minorHAnsi" w:hAnsiTheme="minorHAnsi" w:cstheme="minorHAnsi"/>
                <w:bCs/>
                <w:sz w:val="20"/>
                <w:szCs w:val="20"/>
              </w:rPr>
              <w:t>Ph</w:t>
            </w:r>
            <w:proofErr w:type="spellEnd"/>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 xml:space="preserve">1,0 / 2,0 </w:t>
            </w:r>
            <w:proofErr w:type="spellStart"/>
            <w:r w:rsidRPr="006338C4">
              <w:rPr>
                <w:rFonts w:asciiTheme="minorHAnsi" w:hAnsiTheme="minorHAnsi" w:cstheme="minorHAnsi"/>
                <w:color w:val="333333"/>
                <w:sz w:val="20"/>
                <w:szCs w:val="20"/>
                <w:shd w:val="clear" w:color="auto" w:fill="FFFFFF"/>
              </w:rPr>
              <w:t>pH</w:t>
            </w:r>
            <w:proofErr w:type="spellEnd"/>
          </w:p>
        </w:tc>
      </w:tr>
      <w:tr w:rsidR="001A28AE" w:rsidRPr="006338C4" w:rsidTr="00111629">
        <w:trPr>
          <w:trHeight w:val="692"/>
        </w:trPr>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333333"/>
                <w:sz w:val="20"/>
                <w:szCs w:val="20"/>
                <w:shd w:val="clear" w:color="auto" w:fill="FFFFFF"/>
              </w:rPr>
              <w:t>Rolka o dł. 5 m i szer. 7 mm w wygodnym pojemniku z tworzywa sztucznego</w:t>
            </w:r>
          </w:p>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333333"/>
                <w:sz w:val="20"/>
                <w:szCs w:val="20"/>
                <w:shd w:val="clear" w:color="auto" w:fill="FFFFFF"/>
              </w:rPr>
              <w:t>Wyposażone w skalę barw, umożliwiającą szybki odczyt wyniku</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UCHWYT DO BIURET POJEDYNCZY</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20"/>
                <w:szCs w:val="20"/>
              </w:rPr>
            </w:pPr>
            <w:r w:rsidRPr="006338C4">
              <w:rPr>
                <w:rFonts w:asciiTheme="minorHAnsi" w:hAnsiTheme="minorHAnsi" w:cstheme="minorHAnsi"/>
                <w:sz w:val="20"/>
                <w:szCs w:val="20"/>
              </w:rPr>
              <w:t>Przeznaczenie</w:t>
            </w:r>
          </w:p>
        </w:tc>
        <w:tc>
          <w:tcPr>
            <w:tcW w:w="7082" w:type="dxa"/>
            <w:vAlign w:val="center"/>
          </w:tcPr>
          <w:p w:rsidR="001A28AE" w:rsidRPr="006338C4" w:rsidRDefault="001A28AE" w:rsidP="00111629">
            <w:pPr>
              <w:spacing w:line="276" w:lineRule="auto"/>
              <w:rPr>
                <w:rFonts w:asciiTheme="minorHAnsi" w:hAnsiTheme="minorHAnsi" w:cstheme="minorHAnsi"/>
                <w:sz w:val="20"/>
                <w:szCs w:val="20"/>
                <w:shd w:val="clear" w:color="auto" w:fill="FFFFFF"/>
              </w:rPr>
            </w:pPr>
            <w:r w:rsidRPr="006338C4">
              <w:rPr>
                <w:rFonts w:asciiTheme="minorHAnsi" w:hAnsiTheme="minorHAnsi" w:cstheme="minorHAnsi"/>
                <w:sz w:val="20"/>
                <w:szCs w:val="20"/>
                <w:shd w:val="clear" w:color="auto" w:fill="FFFFFF"/>
              </w:rPr>
              <w:t>Przeznaczony do montowania na prętach do statywów</w:t>
            </w:r>
          </w:p>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Przeznaczony do prętów o średnicy: 10-12 mm</w:t>
            </w:r>
          </w:p>
        </w:tc>
      </w:tr>
      <w:tr w:rsidR="001A28AE" w:rsidRPr="006338C4" w:rsidTr="00111629">
        <w:trPr>
          <w:trHeight w:val="700"/>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bCs/>
                <w:sz w:val="20"/>
                <w:szCs w:val="20"/>
              </w:rPr>
            </w:pPr>
            <w:r w:rsidRPr="006338C4">
              <w:rPr>
                <w:rFonts w:asciiTheme="minorHAnsi" w:hAnsiTheme="minorHAnsi" w:cstheme="minorHAnsi"/>
                <w:color w:val="333333"/>
                <w:sz w:val="20"/>
                <w:szCs w:val="20"/>
                <w:shd w:val="clear" w:color="auto" w:fill="FFFFFF"/>
              </w:rPr>
              <w:t>Posiada sprężynujące dociski w celu stabilnego utrzymania biuret o różnych średnicach</w:t>
            </w:r>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PIERŚCIEŃ DO STATYWÓW ZAMKNIĘTY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Długość</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155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30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Materiał</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sz w:val="20"/>
                <w:szCs w:val="20"/>
              </w:rPr>
              <w:t>stal nierdzewna</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PIERŚCIEŃ DO STATYWÓW ZAMKNIĘTY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Długość</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155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40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Materiał</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stal nierdzewna</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ŁYŻECZKA DWUSTRONNA NA CHEMIKALIA</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Długość</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120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lastRenderedPageBreak/>
              <w:t>Materiał</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18/10 stal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Wymiary łyżeczek</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74747"/>
                <w:sz w:val="20"/>
                <w:szCs w:val="20"/>
                <w:shd w:val="clear" w:color="auto" w:fill="FFFFFF"/>
              </w:rPr>
              <w:t>30x22   23x17</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ŁYŻECZKA DWUSTRONNA NA CHEMIKALIA</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Długość</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180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Materiał</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18/10 stal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44444"/>
                <w:sz w:val="20"/>
                <w:szCs w:val="20"/>
              </w:rPr>
              <w:t>Wymiary łyżeczek</w:t>
            </w:r>
          </w:p>
        </w:tc>
        <w:tc>
          <w:tcPr>
            <w:tcW w:w="7082" w:type="dxa"/>
            <w:vAlign w:val="center"/>
          </w:tcPr>
          <w:p w:rsidR="001A28AE" w:rsidRPr="006338C4" w:rsidRDefault="001A28AE" w:rsidP="00111629">
            <w:pPr>
              <w:spacing w:line="276" w:lineRule="auto"/>
              <w:rPr>
                <w:rFonts w:asciiTheme="minorHAnsi" w:hAnsiTheme="minorHAnsi" w:cstheme="minorHAnsi"/>
                <w:color w:val="444444"/>
                <w:sz w:val="20"/>
                <w:szCs w:val="20"/>
              </w:rPr>
            </w:pPr>
            <w:r w:rsidRPr="006338C4">
              <w:rPr>
                <w:rFonts w:asciiTheme="minorHAnsi" w:hAnsiTheme="minorHAnsi" w:cstheme="minorHAnsi"/>
                <w:color w:val="474747"/>
                <w:sz w:val="20"/>
                <w:szCs w:val="20"/>
                <w:shd w:val="clear" w:color="auto" w:fill="FFFFFF"/>
              </w:rPr>
              <w:t>40x29   30x22</w:t>
            </w:r>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SIATKA ZE SPIEKIEM CERAMICZNYM</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Materiał</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stal nierdzewna z wkładką ceramiczną</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Wymiary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74747"/>
                <w:sz w:val="20"/>
                <w:szCs w:val="20"/>
                <w:shd w:val="clear" w:color="auto" w:fill="FFFFFF"/>
              </w:rPr>
              <w:t>120x120x85 mm</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SIATKA ZE SPIEKIEM CERAMICZNYM</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Materiał</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stal nierdzewna z wkładką ceramiczną</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Wymiary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74747"/>
                <w:sz w:val="20"/>
                <w:szCs w:val="20"/>
                <w:shd w:val="clear" w:color="auto" w:fill="FFFFFF"/>
              </w:rPr>
              <w:t xml:space="preserve">150x150x100 mm </w:t>
            </w:r>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ZACISKACZ HOFFMANA</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Rodzaj zaciskacza</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sz w:val="18"/>
                <w:szCs w:val="18"/>
                <w:shd w:val="clear" w:color="auto" w:fill="FFFFFF"/>
              </w:rPr>
              <w:t>Zaciskacz do węży - zaciskacz śrubowy Hoffmana</w:t>
            </w:r>
          </w:p>
        </w:tc>
      </w:tr>
    </w:tbl>
    <w:p w:rsidR="001A28AE" w:rsidRPr="006338C4" w:rsidRDefault="001A28AE" w:rsidP="001A28AE">
      <w:pPr>
        <w:spacing w:line="276" w:lineRule="auto"/>
        <w:jc w:val="both"/>
        <w:rPr>
          <w:rFonts w:asciiTheme="minorHAnsi" w:hAnsiTheme="minorHAnsi" w:cstheme="minorHAnsi"/>
          <w:b/>
          <w:bCs/>
          <w:iCs/>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Pr>
          <w:rFonts w:asciiTheme="minorHAnsi" w:hAnsiTheme="minorHAnsi" w:cstheme="minorHAnsi"/>
          <w:b/>
          <w:bCs/>
          <w:iCs/>
          <w:sz w:val="22"/>
          <w:szCs w:val="22"/>
        </w:rPr>
        <w:t xml:space="preserve">UNIWERSALNY </w:t>
      </w:r>
      <w:r w:rsidRPr="006338C4">
        <w:rPr>
          <w:rFonts w:asciiTheme="minorHAnsi" w:hAnsiTheme="minorHAnsi" w:cstheme="minorHAnsi"/>
          <w:b/>
          <w:bCs/>
          <w:iCs/>
          <w:sz w:val="22"/>
          <w:szCs w:val="22"/>
        </w:rPr>
        <w:t>STATYW CZWOROKĄTNY DO PIPET</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22200" w:rsidRDefault="001A28AE" w:rsidP="00111629">
            <w:pPr>
              <w:pStyle w:val="Bezodstpw"/>
              <w:spacing w:line="276" w:lineRule="auto"/>
              <w:jc w:val="center"/>
              <w:rPr>
                <w:rFonts w:asciiTheme="minorHAnsi" w:hAnsiTheme="minorHAnsi" w:cstheme="minorHAnsi"/>
                <w:b/>
              </w:rPr>
            </w:pPr>
            <w:r w:rsidRPr="00622200">
              <w:rPr>
                <w:rFonts w:asciiTheme="minorHAnsi" w:hAnsiTheme="minorHAnsi" w:cstheme="minorHAnsi"/>
                <w:b/>
              </w:rPr>
              <w:t>Parametr</w:t>
            </w:r>
          </w:p>
        </w:tc>
        <w:tc>
          <w:tcPr>
            <w:tcW w:w="7082" w:type="dxa"/>
            <w:shd w:val="clear" w:color="auto" w:fill="D9D9D9" w:themeFill="background1" w:themeFillShade="D9"/>
            <w:vAlign w:val="center"/>
          </w:tcPr>
          <w:p w:rsidR="001A28AE" w:rsidRPr="00622200" w:rsidRDefault="001A28AE" w:rsidP="00111629">
            <w:pPr>
              <w:pStyle w:val="Bezodstpw"/>
              <w:spacing w:line="276" w:lineRule="auto"/>
              <w:jc w:val="center"/>
              <w:rPr>
                <w:rFonts w:asciiTheme="minorHAnsi" w:hAnsiTheme="minorHAnsi" w:cstheme="minorHAnsi"/>
                <w:b/>
              </w:rPr>
            </w:pPr>
            <w:r w:rsidRPr="00622200">
              <w:rPr>
                <w:rFonts w:asciiTheme="minorHAnsi" w:hAnsiTheme="minorHAnsi" w:cstheme="minorHAnsi"/>
                <w:b/>
              </w:rPr>
              <w:t>Minimalne wymagane parametry</w:t>
            </w:r>
          </w:p>
        </w:tc>
      </w:tr>
      <w:tr w:rsidR="001A28AE" w:rsidRPr="006338C4" w:rsidTr="00111629">
        <w:trPr>
          <w:trHeight w:val="454"/>
        </w:trPr>
        <w:tc>
          <w:tcPr>
            <w:tcW w:w="1980" w:type="dxa"/>
            <w:vAlign w:val="center"/>
          </w:tcPr>
          <w:p w:rsidR="001A28AE" w:rsidRPr="00622200" w:rsidRDefault="001A28AE" w:rsidP="00111629">
            <w:pPr>
              <w:spacing w:line="276" w:lineRule="auto"/>
              <w:rPr>
                <w:rFonts w:asciiTheme="minorHAnsi" w:hAnsiTheme="minorHAnsi" w:cstheme="minorHAnsi"/>
                <w:color w:val="000000"/>
                <w:sz w:val="20"/>
                <w:szCs w:val="20"/>
              </w:rPr>
            </w:pPr>
            <w:r w:rsidRPr="00622200">
              <w:rPr>
                <w:rFonts w:asciiTheme="minorHAnsi" w:hAnsiTheme="minorHAnsi" w:cstheme="minorHAnsi"/>
                <w:color w:val="000000"/>
                <w:sz w:val="20"/>
                <w:szCs w:val="20"/>
              </w:rPr>
              <w:t xml:space="preserve">Materiał </w:t>
            </w:r>
          </w:p>
        </w:tc>
        <w:tc>
          <w:tcPr>
            <w:tcW w:w="7082" w:type="dxa"/>
            <w:vAlign w:val="center"/>
          </w:tcPr>
          <w:p w:rsidR="001A28AE" w:rsidRPr="00622200" w:rsidRDefault="001A28AE" w:rsidP="00111629">
            <w:pPr>
              <w:spacing w:line="276" w:lineRule="auto"/>
              <w:rPr>
                <w:rFonts w:asciiTheme="minorHAnsi" w:hAnsiTheme="minorHAnsi" w:cstheme="minorHAnsi"/>
                <w:color w:val="FF0000"/>
                <w:sz w:val="20"/>
                <w:szCs w:val="20"/>
              </w:rPr>
            </w:pPr>
            <w:r w:rsidRPr="00622200">
              <w:rPr>
                <w:rFonts w:asciiTheme="minorHAnsi" w:hAnsiTheme="minorHAnsi" w:cstheme="minorHAnsi"/>
                <w:sz w:val="20"/>
                <w:szCs w:val="20"/>
              </w:rPr>
              <w:t>plastik</w:t>
            </w:r>
          </w:p>
        </w:tc>
      </w:tr>
      <w:tr w:rsidR="001A28AE" w:rsidRPr="006338C4" w:rsidTr="00111629">
        <w:trPr>
          <w:trHeight w:val="454"/>
        </w:trPr>
        <w:tc>
          <w:tcPr>
            <w:tcW w:w="1980" w:type="dxa"/>
            <w:vAlign w:val="center"/>
          </w:tcPr>
          <w:p w:rsidR="001A28AE" w:rsidRPr="00622200" w:rsidRDefault="001A28AE" w:rsidP="00111629">
            <w:pPr>
              <w:spacing w:line="276" w:lineRule="auto"/>
              <w:rPr>
                <w:rFonts w:asciiTheme="minorHAnsi" w:hAnsiTheme="minorHAnsi" w:cstheme="minorHAnsi"/>
                <w:color w:val="000000"/>
                <w:sz w:val="20"/>
                <w:szCs w:val="20"/>
              </w:rPr>
            </w:pPr>
            <w:r w:rsidRPr="00622200">
              <w:rPr>
                <w:rFonts w:asciiTheme="minorHAnsi" w:hAnsiTheme="minorHAnsi" w:cstheme="minorHAnsi"/>
                <w:color w:val="000000"/>
                <w:sz w:val="20"/>
                <w:szCs w:val="20"/>
              </w:rPr>
              <w:t>Ilość otworów</w:t>
            </w:r>
          </w:p>
        </w:tc>
        <w:tc>
          <w:tcPr>
            <w:tcW w:w="7082" w:type="dxa"/>
            <w:vAlign w:val="center"/>
          </w:tcPr>
          <w:p w:rsidR="001A28AE" w:rsidRPr="00622200" w:rsidRDefault="001A28AE" w:rsidP="00111629">
            <w:pPr>
              <w:spacing w:line="276" w:lineRule="auto"/>
              <w:rPr>
                <w:rFonts w:asciiTheme="minorHAnsi" w:hAnsiTheme="minorHAnsi" w:cstheme="minorHAnsi"/>
                <w:color w:val="FF0000"/>
                <w:sz w:val="20"/>
                <w:szCs w:val="20"/>
                <w:shd w:val="clear" w:color="auto" w:fill="FFFFFF"/>
              </w:rPr>
            </w:pPr>
            <w:r w:rsidRPr="00622200">
              <w:rPr>
                <w:rFonts w:asciiTheme="minorHAnsi" w:hAnsiTheme="minorHAnsi" w:cstheme="minorHAnsi"/>
                <w:sz w:val="20"/>
                <w:szCs w:val="20"/>
                <w:shd w:val="clear" w:color="auto" w:fill="FFFFFF"/>
              </w:rPr>
              <w:t>8 małych i 8 dużych</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KOMPLET PLANSZ DO CHEMII</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227"/>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rPr>
            </w:pPr>
            <w:r w:rsidRPr="006338C4">
              <w:rPr>
                <w:rFonts w:asciiTheme="minorHAnsi" w:hAnsiTheme="minorHAnsi" w:cstheme="minorHAnsi"/>
                <w:color w:val="000000"/>
                <w:sz w:val="20"/>
                <w:szCs w:val="20"/>
              </w:rPr>
              <w:t>Wymiary planszy</w:t>
            </w:r>
          </w:p>
        </w:tc>
        <w:tc>
          <w:tcPr>
            <w:tcW w:w="7082" w:type="dxa"/>
            <w:vAlign w:val="center"/>
          </w:tcPr>
          <w:p w:rsidR="001A28AE" w:rsidRPr="006338C4" w:rsidRDefault="001A28AE" w:rsidP="00111629">
            <w:pPr>
              <w:pStyle w:val="Nagwek3"/>
              <w:shd w:val="clear" w:color="auto" w:fill="FFFFFF"/>
              <w:spacing w:before="0" w:line="276" w:lineRule="auto"/>
              <w:outlineLvl w:val="2"/>
              <w:rPr>
                <w:rFonts w:asciiTheme="minorHAnsi" w:hAnsiTheme="minorHAnsi" w:cstheme="minorHAnsi"/>
                <w:color w:val="000000"/>
                <w:sz w:val="20"/>
                <w:szCs w:val="20"/>
                <w:lang w:eastAsia="pl-PL"/>
              </w:rPr>
            </w:pPr>
            <w:r w:rsidRPr="006338C4">
              <w:rPr>
                <w:rStyle w:val="Pogrubienie"/>
                <w:rFonts w:asciiTheme="minorHAnsi" w:hAnsiTheme="minorHAnsi" w:cstheme="minorHAnsi"/>
                <w:b w:val="0"/>
                <w:bCs w:val="0"/>
                <w:color w:val="000000"/>
                <w:sz w:val="20"/>
                <w:szCs w:val="20"/>
                <w:bdr w:val="none" w:sz="0" w:space="0" w:color="auto" w:frame="1"/>
              </w:rPr>
              <w:t>Zestaw plansz chemicznych o wymiarach 70cm x 100cm:</w:t>
            </w:r>
          </w:p>
          <w:p w:rsidR="001A28AE" w:rsidRPr="006338C4" w:rsidRDefault="001A28AE" w:rsidP="001A28AE">
            <w:pPr>
              <w:numPr>
                <w:ilvl w:val="0"/>
                <w:numId w:val="13"/>
              </w:numPr>
              <w:spacing w:line="276" w:lineRule="auto"/>
              <w:ind w:left="0"/>
              <w:rPr>
                <w:rFonts w:asciiTheme="minorHAnsi" w:hAnsiTheme="minorHAnsi" w:cstheme="minorHAnsi"/>
                <w:color w:val="FF0000"/>
                <w:sz w:val="18"/>
                <w:szCs w:val="18"/>
              </w:rPr>
            </w:pP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W skład zestawu wchodzi:</w:t>
            </w:r>
          </w:p>
        </w:tc>
        <w:tc>
          <w:tcPr>
            <w:tcW w:w="7082" w:type="dxa"/>
            <w:vAlign w:val="center"/>
          </w:tcPr>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Tabela rozpuszczalności</w:t>
            </w:r>
          </w:p>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Układ okresowy pierwiastków</w:t>
            </w:r>
          </w:p>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Skala elektroujemności według Paulinga</w:t>
            </w:r>
          </w:p>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Wiązania chemiczne - plansza pojedyncza</w:t>
            </w:r>
          </w:p>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Kwasy nieorganiczne (beztlenowe) - plansza pojedyncza</w:t>
            </w:r>
          </w:p>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Budowa materii – plansza</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Pozostałe parametry</w:t>
            </w:r>
          </w:p>
        </w:tc>
        <w:tc>
          <w:tcPr>
            <w:tcW w:w="7082" w:type="dxa"/>
            <w:vAlign w:val="center"/>
          </w:tcPr>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Dwustronnie laminowane</w:t>
            </w:r>
          </w:p>
          <w:p w:rsidR="001A28AE" w:rsidRPr="006338C4" w:rsidRDefault="001A28AE" w:rsidP="001A28AE">
            <w:pPr>
              <w:numPr>
                <w:ilvl w:val="0"/>
                <w:numId w:val="13"/>
              </w:numPr>
              <w:spacing w:line="276" w:lineRule="auto"/>
              <w:ind w:left="0"/>
              <w:rPr>
                <w:rFonts w:asciiTheme="minorHAnsi" w:hAnsiTheme="minorHAnsi" w:cstheme="minorHAnsi"/>
                <w:color w:val="000000"/>
                <w:sz w:val="20"/>
                <w:szCs w:val="20"/>
              </w:rPr>
            </w:pPr>
            <w:r w:rsidRPr="006338C4">
              <w:rPr>
                <w:rFonts w:asciiTheme="minorHAnsi" w:hAnsiTheme="minorHAnsi" w:cstheme="minorHAnsi"/>
                <w:color w:val="000000"/>
                <w:sz w:val="20"/>
                <w:szCs w:val="20"/>
              </w:rPr>
              <w:t>Oprawione w półwałki z zawieszeniem sznurkowym</w:t>
            </w:r>
          </w:p>
        </w:tc>
      </w:tr>
    </w:tbl>
    <w:p w:rsidR="001A28AE" w:rsidRDefault="001A28AE" w:rsidP="001A28AE">
      <w:pPr>
        <w:spacing w:line="276" w:lineRule="auto"/>
        <w:jc w:val="both"/>
        <w:rPr>
          <w:rFonts w:asciiTheme="minorHAnsi" w:hAnsiTheme="minorHAnsi" w:cstheme="minorHAnsi"/>
          <w:b/>
          <w:bCs/>
          <w:iCs/>
          <w:sz w:val="22"/>
          <w:szCs w:val="22"/>
        </w:rPr>
      </w:pPr>
    </w:p>
    <w:p w:rsidR="001A28AE" w:rsidRDefault="001A28AE" w:rsidP="001A28AE">
      <w:pPr>
        <w:spacing w:line="276" w:lineRule="auto"/>
        <w:jc w:val="both"/>
        <w:rPr>
          <w:rFonts w:asciiTheme="minorHAnsi" w:hAnsiTheme="minorHAnsi" w:cstheme="minorHAnsi"/>
          <w:b/>
          <w:bCs/>
          <w:iCs/>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lastRenderedPageBreak/>
        <w:t xml:space="preserve">ŁYŻECZKA DO SPALAŃ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18"/>
                <w:szCs w:val="18"/>
              </w:rPr>
            </w:pPr>
            <w:r w:rsidRPr="006338C4">
              <w:rPr>
                <w:rFonts w:asciiTheme="minorHAnsi" w:hAnsiTheme="minorHAnsi" w:cstheme="minorHAnsi"/>
                <w:color w:val="000000"/>
                <w:sz w:val="18"/>
                <w:szCs w:val="18"/>
                <w:shd w:val="clear" w:color="auto" w:fill="FFFFFF"/>
              </w:rPr>
              <w:t>Wymiary</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color w:val="000000"/>
                <w:sz w:val="18"/>
                <w:szCs w:val="18"/>
                <w:shd w:val="clear" w:color="auto" w:fill="FFFFFF"/>
              </w:rPr>
              <w:t> Ø4x180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000000"/>
                <w:sz w:val="18"/>
                <w:szCs w:val="18"/>
                <w:shd w:val="clear" w:color="auto" w:fill="FFFFFF"/>
              </w:rPr>
              <w:t>Zagłębienie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proofErr w:type="spellStart"/>
            <w:r w:rsidRPr="006338C4">
              <w:rPr>
                <w:rFonts w:asciiTheme="minorHAnsi" w:hAnsiTheme="minorHAnsi" w:cstheme="minorHAnsi"/>
                <w:color w:val="000000"/>
                <w:sz w:val="18"/>
                <w:szCs w:val="18"/>
                <w:shd w:val="clear" w:color="auto" w:fill="FFFFFF"/>
              </w:rPr>
              <w:t>R</w:t>
            </w:r>
            <w:r w:rsidRPr="006338C4">
              <w:rPr>
                <w:rFonts w:asciiTheme="minorHAnsi" w:hAnsiTheme="minorHAnsi" w:cstheme="minorHAnsi"/>
                <w:color w:val="000000"/>
                <w:sz w:val="18"/>
                <w:szCs w:val="18"/>
                <w:bdr w:val="none" w:sz="0" w:space="0" w:color="auto" w:frame="1"/>
                <w:shd w:val="clear" w:color="auto" w:fill="FFFFFF"/>
                <w:vertAlign w:val="subscript"/>
              </w:rPr>
              <w:t>k</w:t>
            </w:r>
            <w:proofErr w:type="spellEnd"/>
            <w:r w:rsidRPr="006338C4">
              <w:rPr>
                <w:rFonts w:asciiTheme="minorHAnsi" w:hAnsiTheme="minorHAnsi" w:cstheme="minorHAnsi"/>
                <w:color w:val="000000"/>
                <w:sz w:val="18"/>
                <w:szCs w:val="18"/>
                <w:shd w:val="clear" w:color="auto" w:fill="FFFFFF"/>
              </w:rPr>
              <w:t> 3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000000"/>
                <w:sz w:val="18"/>
                <w:szCs w:val="18"/>
                <w:shd w:val="clear" w:color="auto" w:fill="FFFFFF"/>
              </w:rPr>
              <w:t>Ciężar</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000000"/>
                <w:sz w:val="18"/>
                <w:szCs w:val="18"/>
                <w:shd w:val="clear" w:color="auto" w:fill="FFFFFF"/>
              </w:rPr>
              <w:t>0,02 kg</w:t>
            </w:r>
          </w:p>
        </w:tc>
      </w:tr>
    </w:tbl>
    <w:p w:rsidR="001A28AE" w:rsidRPr="006338C4" w:rsidRDefault="001A28AE" w:rsidP="001A28AE">
      <w:pPr>
        <w:spacing w:line="276" w:lineRule="auto"/>
        <w:jc w:val="both"/>
        <w:rPr>
          <w:rFonts w:asciiTheme="minorHAnsi" w:hAnsiTheme="minorHAnsi" w:cstheme="minorHAnsi"/>
          <w:b/>
          <w:bCs/>
          <w:iCs/>
          <w:sz w:val="27"/>
          <w:szCs w:val="27"/>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DREWNIANA ŁAPKA DO PROBÓWEK</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lang w:eastAsia="pl-PL"/>
              </w:rPr>
            </w:pPr>
            <w:r w:rsidRPr="006338C4">
              <w:rPr>
                <w:rFonts w:asciiTheme="minorHAnsi" w:hAnsiTheme="minorHAnsi" w:cstheme="minorHAnsi"/>
                <w:color w:val="000000"/>
                <w:sz w:val="20"/>
                <w:szCs w:val="20"/>
                <w:lang w:eastAsia="pl-PL"/>
              </w:rPr>
              <w:t xml:space="preserve">Wymiary </w:t>
            </w:r>
          </w:p>
          <w:p w:rsidR="001A28AE" w:rsidRPr="006338C4" w:rsidRDefault="001A28AE" w:rsidP="00111629">
            <w:pPr>
              <w:shd w:val="clear" w:color="auto" w:fill="FFFFFF"/>
              <w:spacing w:line="276" w:lineRule="auto"/>
              <w:jc w:val="both"/>
              <w:textAlignment w:val="baseline"/>
              <w:rPr>
                <w:rFonts w:asciiTheme="minorHAnsi" w:hAnsiTheme="minorHAnsi" w:cstheme="minorHAnsi"/>
                <w:color w:val="777777"/>
                <w:sz w:val="20"/>
                <w:szCs w:val="20"/>
                <w:lang w:eastAsia="pl-PL"/>
              </w:rPr>
            </w:pP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color w:val="000000"/>
                <w:sz w:val="20"/>
                <w:szCs w:val="20"/>
                <w:lang w:eastAsia="pl-PL"/>
              </w:rPr>
              <w:t>180x20x10 mm</w:t>
            </w:r>
            <w:r w:rsidRPr="006338C4">
              <w:rPr>
                <w:rFonts w:asciiTheme="minorHAnsi" w:hAnsiTheme="minorHAnsi" w:cstheme="minorHAnsi"/>
                <w:color w:val="000000"/>
                <w:sz w:val="20"/>
                <w:szCs w:val="20"/>
                <w:lang w:eastAsia="pl-PL"/>
              </w:rPr>
              <w:br/>
            </w:r>
          </w:p>
        </w:tc>
      </w:tr>
      <w:tr w:rsidR="001A28AE" w:rsidRPr="006338C4" w:rsidTr="00111629">
        <w:trPr>
          <w:trHeight w:val="404"/>
        </w:trPr>
        <w:tc>
          <w:tcPr>
            <w:tcW w:w="1980" w:type="dxa"/>
            <w:vAlign w:val="center"/>
          </w:tcPr>
          <w:p w:rsidR="001A28AE" w:rsidRPr="006338C4" w:rsidRDefault="001A28AE" w:rsidP="00111629">
            <w:pPr>
              <w:spacing w:line="276" w:lineRule="auto"/>
              <w:rPr>
                <w:rFonts w:asciiTheme="minorHAnsi" w:hAnsiTheme="minorHAnsi" w:cstheme="minorHAnsi"/>
                <w:color w:val="000000"/>
                <w:sz w:val="20"/>
                <w:szCs w:val="20"/>
                <w:lang w:eastAsia="pl-PL"/>
              </w:rPr>
            </w:pPr>
            <w:r w:rsidRPr="006338C4">
              <w:rPr>
                <w:rFonts w:asciiTheme="minorHAnsi" w:hAnsiTheme="minorHAnsi" w:cstheme="minorHAnsi"/>
                <w:color w:val="000000"/>
                <w:sz w:val="20"/>
                <w:szCs w:val="20"/>
                <w:lang w:eastAsia="pl-PL"/>
              </w:rPr>
              <w:t>Ciężar</w:t>
            </w:r>
          </w:p>
        </w:tc>
        <w:tc>
          <w:tcPr>
            <w:tcW w:w="7082" w:type="dxa"/>
            <w:vAlign w:val="center"/>
          </w:tcPr>
          <w:p w:rsidR="001A28AE" w:rsidRPr="006338C4" w:rsidRDefault="001A28AE" w:rsidP="00111629">
            <w:pPr>
              <w:spacing w:line="276" w:lineRule="auto"/>
              <w:rPr>
                <w:rFonts w:asciiTheme="minorHAnsi" w:hAnsiTheme="minorHAnsi" w:cstheme="minorHAnsi"/>
                <w:color w:val="000000"/>
                <w:sz w:val="20"/>
                <w:szCs w:val="20"/>
                <w:lang w:eastAsia="pl-PL"/>
              </w:rPr>
            </w:pPr>
            <w:r w:rsidRPr="006338C4">
              <w:rPr>
                <w:rFonts w:asciiTheme="minorHAnsi" w:hAnsiTheme="minorHAnsi" w:cstheme="minorHAnsi"/>
                <w:color w:val="000000"/>
                <w:sz w:val="20"/>
                <w:szCs w:val="20"/>
                <w:lang w:eastAsia="pl-PL"/>
              </w:rPr>
              <w:t>0,02 kg</w:t>
            </w:r>
          </w:p>
          <w:p w:rsidR="001A28AE" w:rsidRPr="006338C4" w:rsidRDefault="001A28AE" w:rsidP="00111629">
            <w:pPr>
              <w:tabs>
                <w:tab w:val="left" w:pos="6237"/>
              </w:tabs>
              <w:spacing w:line="276" w:lineRule="auto"/>
              <w:rPr>
                <w:rFonts w:asciiTheme="minorHAnsi" w:hAnsiTheme="minorHAnsi" w:cstheme="minorHAnsi"/>
                <w:bCs/>
                <w:sz w:val="20"/>
                <w:szCs w:val="20"/>
              </w:rPr>
            </w:pPr>
          </w:p>
        </w:tc>
      </w:tr>
      <w:tr w:rsidR="001A28AE" w:rsidRPr="006338C4" w:rsidTr="00111629">
        <w:trPr>
          <w:trHeight w:val="685"/>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20"/>
                <w:szCs w:val="20"/>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000000"/>
                <w:sz w:val="20"/>
                <w:szCs w:val="20"/>
                <w:lang w:eastAsia="pl-PL"/>
              </w:rPr>
              <w:t>Ramiona z tarcicy bukowej, zwiera stalową sprężynę</w:t>
            </w:r>
          </w:p>
          <w:p w:rsidR="001A28AE" w:rsidRPr="006338C4" w:rsidRDefault="001A28AE" w:rsidP="00111629">
            <w:pPr>
              <w:shd w:val="clear" w:color="auto" w:fill="FFFFFF"/>
              <w:spacing w:line="276" w:lineRule="auto"/>
              <w:textAlignment w:val="baseline"/>
              <w:rPr>
                <w:rFonts w:asciiTheme="minorHAnsi" w:hAnsiTheme="minorHAnsi" w:cstheme="minorHAnsi"/>
                <w:bCs/>
                <w:sz w:val="20"/>
                <w:szCs w:val="20"/>
              </w:rPr>
            </w:pPr>
            <w:r w:rsidRPr="006338C4">
              <w:rPr>
                <w:rFonts w:asciiTheme="minorHAnsi" w:hAnsiTheme="minorHAnsi" w:cstheme="minorHAnsi"/>
                <w:color w:val="000000"/>
                <w:sz w:val="20"/>
                <w:szCs w:val="20"/>
                <w:lang w:eastAsia="pl-PL"/>
              </w:rPr>
              <w:t>Przeznaczona do mocowania probówek podczas przeprowadzania doświadczeń.</w:t>
            </w:r>
            <w:r w:rsidRPr="006338C4">
              <w:rPr>
                <w:rFonts w:asciiTheme="minorHAnsi" w:hAnsiTheme="minorHAnsi" w:cstheme="minorHAnsi"/>
                <w:color w:val="000000"/>
                <w:sz w:val="20"/>
                <w:szCs w:val="20"/>
                <w:lang w:eastAsia="pl-PL"/>
              </w:rPr>
              <w:br/>
            </w:r>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center"/>
        <w:rPr>
          <w:rFonts w:asciiTheme="minorHAnsi" w:hAnsiTheme="minorHAnsi" w:cstheme="minorHAnsi"/>
          <w:b/>
        </w:rPr>
      </w:pPr>
    </w:p>
    <w:p w:rsidR="001A28AE" w:rsidRPr="006338C4" w:rsidRDefault="001A28AE" w:rsidP="001A28AE">
      <w:pPr>
        <w:spacing w:line="276" w:lineRule="auto"/>
        <w:jc w:val="right"/>
        <w:rPr>
          <w:rFonts w:asciiTheme="minorHAnsi" w:hAnsiTheme="minorHAnsi" w:cstheme="minorHAnsi"/>
          <w:i/>
          <w:sz w:val="22"/>
          <w:szCs w:val="22"/>
        </w:rPr>
      </w:pPr>
      <w:r w:rsidRPr="006338C4">
        <w:rPr>
          <w:rFonts w:asciiTheme="minorHAnsi" w:hAnsiTheme="minorHAnsi" w:cstheme="minorHAnsi"/>
          <w:i/>
          <w:sz w:val="22"/>
          <w:szCs w:val="22"/>
        </w:rPr>
        <w:lastRenderedPageBreak/>
        <w:t>załącznik nr 5.3</w:t>
      </w:r>
    </w:p>
    <w:p w:rsidR="001A28AE" w:rsidRPr="006338C4" w:rsidRDefault="001A28AE" w:rsidP="001A28AE">
      <w:pPr>
        <w:spacing w:line="276" w:lineRule="auto"/>
        <w:jc w:val="right"/>
        <w:rPr>
          <w:rFonts w:asciiTheme="minorHAnsi" w:hAnsiTheme="minorHAnsi" w:cstheme="minorHAnsi"/>
          <w:i/>
          <w:sz w:val="22"/>
          <w:szCs w:val="22"/>
        </w:rPr>
      </w:pPr>
    </w:p>
    <w:p w:rsidR="001A28AE" w:rsidRPr="006338C4" w:rsidRDefault="001A28AE" w:rsidP="001A28AE">
      <w:pPr>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SZCZEGÓŁOWY OPIS PRZEDMIOTU ZAMÓWIENIA DLA ZADANIA NR 3</w:t>
      </w:r>
    </w:p>
    <w:p w:rsidR="001A28AE" w:rsidRPr="006338C4" w:rsidRDefault="001A28AE" w:rsidP="001A28AE">
      <w:pPr>
        <w:spacing w:line="276" w:lineRule="auto"/>
        <w:jc w:val="both"/>
        <w:rPr>
          <w:rFonts w:asciiTheme="minorHAnsi" w:hAnsiTheme="minorHAnsi" w:cstheme="minorHAnsi"/>
          <w:sz w:val="22"/>
          <w:szCs w:val="22"/>
        </w:rPr>
      </w:pPr>
    </w:p>
    <w:p w:rsidR="001A28AE" w:rsidRPr="006338C4" w:rsidRDefault="001A28AE" w:rsidP="001A28AE">
      <w:pPr>
        <w:spacing w:line="276" w:lineRule="auto"/>
        <w:jc w:val="both"/>
        <w:rPr>
          <w:rFonts w:asciiTheme="minorHAnsi" w:hAnsiTheme="minorHAnsi" w:cstheme="minorHAnsi"/>
          <w:sz w:val="22"/>
          <w:szCs w:val="22"/>
        </w:rPr>
      </w:pPr>
      <w:r w:rsidRPr="006338C4">
        <w:rPr>
          <w:rFonts w:asciiTheme="minorHAnsi" w:hAnsiTheme="minorHAnsi" w:cstheme="minorHAnsi"/>
          <w:sz w:val="22"/>
          <w:szCs w:val="22"/>
        </w:rPr>
        <w:t>Przedmiotem zamówienia jest dostawa mikroskopów. Podane w zestawieniu parametry stanowią parametry minimalne jakie musi posiadać przedmiot zamówienia. Zamawiający uzna oferowany przez Wykonawcę sprzęt za spełniający wymagania Zamawiającego jeżeli parametry techniczne będą równe lub wyższe od podanych poniżej. Zamawiający informuje, że po dostawie przedmiotu zamówienia a przed podpisaniem protokołu odbioru dokona sprawdzenia zgodności dostarczonego sprzętu z minimalnymi parametrami określonymi w SIWZ, zgodności z ofertą Wykonawcy oraz dokona oceny wizualnej pod kątem potencjalnych uszkodzeń. Jeżeli w toku odbioru okaże się, że dostarczony sprzęt nie spełnia choćby jednego z parametrów minimalnych opisanych poniżej, bądź posiada widoczne uszkodzenia bądź wady, Zamawiający odmówi jego przyjęcia a obowiązkiem Wykonawcy będzie dostarczenie sprzętu zgodnego z wymaganiami SIWZ.</w:t>
      </w:r>
    </w:p>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rPr>
        <w:t>MIKROSKOP STEREOSKOPOWY Z NASADKĄ FOTOGRAFICZNĄ</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Style w:val="Pogrubienie"/>
                <w:rFonts w:asciiTheme="minorHAnsi" w:hAnsiTheme="minorHAnsi" w:cstheme="minorHAnsi"/>
                <w:b w:val="0"/>
                <w:sz w:val="18"/>
                <w:szCs w:val="18"/>
                <w:shd w:val="clear" w:color="auto" w:fill="FFFFFF"/>
              </w:rPr>
              <w:t>Regulacja dioptrii</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+/- 5D w obu tubusach</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Źródło oświetlenia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LED</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Maksymalna odległość robocza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115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Oświetlenie </w:t>
            </w:r>
          </w:p>
        </w:tc>
        <w:tc>
          <w:tcPr>
            <w:tcW w:w="7082" w:type="dxa"/>
            <w:vAlign w:val="center"/>
          </w:tcPr>
          <w:p w:rsidR="001A28AE" w:rsidRPr="006338C4" w:rsidRDefault="001A28AE" w:rsidP="001A28AE">
            <w:pPr>
              <w:pStyle w:val="Akapitzlist"/>
              <w:numPr>
                <w:ilvl w:val="0"/>
                <w:numId w:val="1"/>
              </w:num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Odbite </w:t>
            </w:r>
          </w:p>
          <w:p w:rsidR="001A28AE" w:rsidRPr="006338C4" w:rsidRDefault="001A28AE" w:rsidP="001A28AE">
            <w:pPr>
              <w:pStyle w:val="Akapitzlist"/>
              <w:numPr>
                <w:ilvl w:val="0"/>
                <w:numId w:val="1"/>
              </w:num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Przechodzące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Pokrętła regulacji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dwustronne</w:t>
            </w:r>
          </w:p>
        </w:tc>
      </w:tr>
      <w:tr w:rsidR="001A28AE" w:rsidRPr="006338C4" w:rsidTr="00111629">
        <w:tc>
          <w:tcPr>
            <w:tcW w:w="1980" w:type="dxa"/>
            <w:vAlign w:val="center"/>
          </w:tcPr>
          <w:p w:rsidR="001A28AE" w:rsidRPr="006338C4" w:rsidRDefault="001A28AE" w:rsidP="00111629">
            <w:pPr>
              <w:spacing w:line="276" w:lineRule="auto"/>
              <w:ind w:left="360" w:hanging="360"/>
              <w:rPr>
                <w:rFonts w:asciiTheme="minorHAnsi" w:hAnsiTheme="minorHAnsi" w:cstheme="minorHAnsi"/>
                <w:bCs/>
                <w:sz w:val="18"/>
                <w:szCs w:val="18"/>
              </w:rPr>
            </w:pPr>
            <w:r w:rsidRPr="006338C4">
              <w:rPr>
                <w:rFonts w:asciiTheme="minorHAnsi" w:hAnsiTheme="minorHAnsi" w:cstheme="minorHAnsi"/>
                <w:bCs/>
                <w:sz w:val="18"/>
                <w:szCs w:val="18"/>
              </w:rPr>
              <w:t>Możliwość rozbudowy</w:t>
            </w:r>
          </w:p>
        </w:tc>
        <w:tc>
          <w:tcPr>
            <w:tcW w:w="7082" w:type="dxa"/>
            <w:vAlign w:val="center"/>
          </w:tcPr>
          <w:p w:rsidR="001A28AE" w:rsidRPr="006338C4" w:rsidRDefault="001A28AE" w:rsidP="001A28AE">
            <w:pPr>
              <w:pStyle w:val="Akapitzlist"/>
              <w:numPr>
                <w:ilvl w:val="0"/>
                <w:numId w:val="17"/>
              </w:num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Ciemne pole</w:t>
            </w:r>
          </w:p>
          <w:p w:rsidR="001A28AE" w:rsidRPr="006338C4" w:rsidRDefault="001A28AE" w:rsidP="001A28AE">
            <w:pPr>
              <w:pStyle w:val="Akapitzlist"/>
              <w:numPr>
                <w:ilvl w:val="0"/>
                <w:numId w:val="17"/>
              </w:num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polaryzacja</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8"/>
                <w:szCs w:val="18"/>
              </w:rPr>
            </w:pPr>
            <w:r w:rsidRPr="006338C4">
              <w:rPr>
                <w:rFonts w:asciiTheme="minorHAnsi" w:hAnsiTheme="minorHAnsi" w:cstheme="minorHAnsi"/>
                <w:bCs/>
                <w:sz w:val="18"/>
                <w:szCs w:val="18"/>
              </w:rPr>
              <w:t>Powiększenie okularu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10x</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Pole widzenia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28-4,2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Zasilanie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AC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Krotność zoom głowicy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1:6,25</w:t>
            </w:r>
          </w:p>
        </w:tc>
      </w:tr>
      <w:tr w:rsidR="001A28AE" w:rsidRPr="006338C4" w:rsidTr="00111629">
        <w:tc>
          <w:tcPr>
            <w:tcW w:w="1980" w:type="dxa"/>
            <w:vAlign w:val="center"/>
          </w:tcPr>
          <w:p w:rsidR="001A28AE" w:rsidRPr="006338C4" w:rsidRDefault="001A28AE" w:rsidP="00111629">
            <w:pPr>
              <w:spacing w:line="276" w:lineRule="auto"/>
              <w:jc w:val="both"/>
              <w:rPr>
                <w:rFonts w:asciiTheme="minorHAnsi" w:hAnsiTheme="minorHAnsi" w:cstheme="minorHAnsi"/>
                <w:sz w:val="18"/>
                <w:szCs w:val="18"/>
              </w:rPr>
            </w:pPr>
            <w:r w:rsidRPr="006338C4">
              <w:rPr>
                <w:rFonts w:asciiTheme="minorHAnsi" w:hAnsiTheme="minorHAnsi" w:cstheme="minorHAnsi"/>
                <w:sz w:val="18"/>
                <w:szCs w:val="18"/>
              </w:rPr>
              <w:t>Rozstaw źrenic</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57-75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Regulacja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makro</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Głowica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proofErr w:type="spellStart"/>
            <w:r w:rsidRPr="006338C4">
              <w:rPr>
                <w:rFonts w:asciiTheme="minorHAnsi" w:hAnsiTheme="minorHAnsi" w:cstheme="minorHAnsi"/>
                <w:sz w:val="18"/>
                <w:szCs w:val="18"/>
                <w:shd w:val="clear" w:color="auto" w:fill="FFFFFF"/>
              </w:rPr>
              <w:t>trinokularowa</w:t>
            </w:r>
            <w:proofErr w:type="spellEnd"/>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Technika obserwacji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jasne pole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Powiększenia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8-50x</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Pole widzenia okularów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22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Moc oświetlenia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3 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Powiększenie głowicy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08-5</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Wyposażenie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 xml:space="preserve">kabel zasilający, zapasowe bezpieczniki, pokrowiec </w:t>
            </w:r>
            <w:proofErr w:type="spellStart"/>
            <w:r w:rsidRPr="006338C4">
              <w:rPr>
                <w:rFonts w:asciiTheme="minorHAnsi" w:hAnsiTheme="minorHAnsi" w:cstheme="minorHAnsi"/>
                <w:sz w:val="18"/>
                <w:szCs w:val="18"/>
              </w:rPr>
              <w:t>przeciwkurzowy</w:t>
            </w:r>
            <w:proofErr w:type="spellEnd"/>
          </w:p>
        </w:tc>
      </w:tr>
    </w:tbl>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ind w:firstLine="708"/>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rPr>
        <w:lastRenderedPageBreak/>
        <w:t xml:space="preserve">MIKROSKOP STEREOSKOPOWY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Style w:val="Pogrubienie"/>
                <w:rFonts w:asciiTheme="minorHAnsi" w:hAnsiTheme="minorHAnsi" w:cstheme="minorHAnsi"/>
                <w:b w:val="0"/>
                <w:sz w:val="18"/>
                <w:szCs w:val="18"/>
                <w:shd w:val="clear" w:color="auto" w:fill="FFFFFF"/>
              </w:rPr>
              <w:t>Regulacja dioptrii</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+/- 5D w obu tubusach</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Źródło oświetlenia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LED</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Maksymalna odległość robocza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97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Oświetlenie </w:t>
            </w:r>
          </w:p>
        </w:tc>
        <w:tc>
          <w:tcPr>
            <w:tcW w:w="7082" w:type="dxa"/>
            <w:vAlign w:val="center"/>
          </w:tcPr>
          <w:p w:rsidR="001A28AE" w:rsidRPr="006338C4" w:rsidRDefault="001A28AE" w:rsidP="001A28AE">
            <w:pPr>
              <w:pStyle w:val="Akapitzlist"/>
              <w:numPr>
                <w:ilvl w:val="0"/>
                <w:numId w:val="1"/>
              </w:num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Odbite </w:t>
            </w:r>
          </w:p>
          <w:p w:rsidR="001A28AE" w:rsidRPr="006338C4" w:rsidRDefault="001A28AE" w:rsidP="001A28AE">
            <w:pPr>
              <w:pStyle w:val="Akapitzlist"/>
              <w:numPr>
                <w:ilvl w:val="0"/>
                <w:numId w:val="1"/>
              </w:num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Przechodzące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Pokrętła regulacji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dwustronne</w:t>
            </w:r>
          </w:p>
        </w:tc>
      </w:tr>
      <w:tr w:rsidR="001A28AE" w:rsidRPr="006338C4" w:rsidTr="00111629">
        <w:tc>
          <w:tcPr>
            <w:tcW w:w="1980" w:type="dxa"/>
            <w:vAlign w:val="center"/>
          </w:tcPr>
          <w:p w:rsidR="001A28AE" w:rsidRPr="006338C4" w:rsidRDefault="001A28AE" w:rsidP="00111629">
            <w:pPr>
              <w:spacing w:line="276" w:lineRule="auto"/>
              <w:ind w:left="360" w:hanging="360"/>
              <w:rPr>
                <w:rFonts w:asciiTheme="minorHAnsi" w:hAnsiTheme="minorHAnsi" w:cstheme="minorHAnsi"/>
                <w:bCs/>
                <w:sz w:val="18"/>
                <w:szCs w:val="18"/>
              </w:rPr>
            </w:pPr>
            <w:r w:rsidRPr="006338C4">
              <w:rPr>
                <w:rFonts w:asciiTheme="minorHAnsi" w:hAnsiTheme="minorHAnsi" w:cstheme="minorHAnsi"/>
                <w:bCs/>
                <w:sz w:val="18"/>
                <w:szCs w:val="18"/>
              </w:rPr>
              <w:t>Możliwość rozbudowy</w:t>
            </w:r>
          </w:p>
        </w:tc>
        <w:tc>
          <w:tcPr>
            <w:tcW w:w="7082" w:type="dxa"/>
            <w:vAlign w:val="center"/>
          </w:tcPr>
          <w:p w:rsidR="001A28AE" w:rsidRPr="006338C4" w:rsidRDefault="001A28AE" w:rsidP="001A28AE">
            <w:pPr>
              <w:pStyle w:val="Akapitzlist"/>
              <w:numPr>
                <w:ilvl w:val="0"/>
                <w:numId w:val="17"/>
              </w:num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Ciemne pole</w:t>
            </w:r>
          </w:p>
          <w:p w:rsidR="001A28AE" w:rsidRPr="006338C4" w:rsidRDefault="001A28AE" w:rsidP="001A28AE">
            <w:pPr>
              <w:pStyle w:val="Akapitzlist"/>
              <w:numPr>
                <w:ilvl w:val="0"/>
                <w:numId w:val="17"/>
              </w:num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polaryzacja</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8"/>
                <w:szCs w:val="18"/>
              </w:rPr>
            </w:pPr>
            <w:r w:rsidRPr="006338C4">
              <w:rPr>
                <w:rFonts w:asciiTheme="minorHAnsi" w:hAnsiTheme="minorHAnsi" w:cstheme="minorHAnsi"/>
                <w:bCs/>
                <w:sz w:val="18"/>
                <w:szCs w:val="18"/>
              </w:rPr>
              <w:t>Powiększenie okularu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10x</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Pole widzenia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20-4,5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Zasilanie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AC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Krotność zoom głowicy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1:6,25</w:t>
            </w:r>
          </w:p>
        </w:tc>
      </w:tr>
      <w:tr w:rsidR="001A28AE" w:rsidRPr="006338C4" w:rsidTr="00111629">
        <w:tc>
          <w:tcPr>
            <w:tcW w:w="1980" w:type="dxa"/>
            <w:vAlign w:val="center"/>
          </w:tcPr>
          <w:p w:rsidR="001A28AE" w:rsidRPr="006338C4" w:rsidRDefault="001A28AE" w:rsidP="00111629">
            <w:pPr>
              <w:spacing w:line="276" w:lineRule="auto"/>
              <w:jc w:val="both"/>
              <w:rPr>
                <w:rFonts w:asciiTheme="minorHAnsi" w:hAnsiTheme="minorHAnsi" w:cstheme="minorHAnsi"/>
                <w:sz w:val="18"/>
                <w:szCs w:val="18"/>
              </w:rPr>
            </w:pPr>
            <w:r w:rsidRPr="006338C4">
              <w:rPr>
                <w:rFonts w:asciiTheme="minorHAnsi" w:hAnsiTheme="minorHAnsi" w:cstheme="minorHAnsi"/>
                <w:sz w:val="18"/>
                <w:szCs w:val="18"/>
              </w:rPr>
              <w:t>Rozstaw źrenic</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52-75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Regulacja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makro</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Głowica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404447"/>
                <w:sz w:val="18"/>
                <w:szCs w:val="18"/>
                <w:shd w:val="clear" w:color="auto" w:fill="FFFFFF"/>
              </w:rPr>
              <w:t>binokularowa</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Technika obserwacji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jasne pole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Powiększenia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10-45x</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Pole widzenia okularów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20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Moc oświetlenia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3 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Powiększenie głowicy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1-4,5</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Wyposażenie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 xml:space="preserve">kabel zasilający, zapasowe bezpieczniki, pokrowiec </w:t>
            </w:r>
            <w:proofErr w:type="spellStart"/>
            <w:r w:rsidRPr="006338C4">
              <w:rPr>
                <w:rFonts w:asciiTheme="minorHAnsi" w:hAnsiTheme="minorHAnsi" w:cstheme="minorHAnsi"/>
                <w:sz w:val="18"/>
                <w:szCs w:val="18"/>
              </w:rPr>
              <w:t>przeciwkurzowy</w:t>
            </w:r>
            <w:proofErr w:type="spellEnd"/>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rPr>
        <w:t>APARAT MIKROSKOPOWY</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Maksymalna rozdzielczość</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6"/>
                <w:szCs w:val="16"/>
              </w:rPr>
            </w:pPr>
            <w:r w:rsidRPr="006338C4">
              <w:rPr>
                <w:rFonts w:asciiTheme="minorHAnsi" w:hAnsiTheme="minorHAnsi" w:cstheme="minorHAnsi"/>
                <w:sz w:val="16"/>
                <w:szCs w:val="16"/>
              </w:rPr>
              <w:t>4096 x 3288</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Megapiksele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14</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Rozmiar w pikselach</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1,4 x 1,4</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Sensor</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1/2,3'' CMOS</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Czułość v/</w:t>
            </w:r>
            <w:proofErr w:type="spellStart"/>
            <w:r w:rsidRPr="006338C4">
              <w:rPr>
                <w:rFonts w:asciiTheme="minorHAnsi" w:hAnsiTheme="minorHAnsi" w:cstheme="minorHAnsi"/>
                <w:sz w:val="16"/>
                <w:szCs w:val="16"/>
              </w:rPr>
              <w:t>lux</w:t>
            </w:r>
            <w:proofErr w:type="spellEnd"/>
            <w:r w:rsidRPr="006338C4">
              <w:rPr>
                <w:rFonts w:asciiTheme="minorHAnsi" w:hAnsiTheme="minorHAnsi" w:cstheme="minorHAnsi"/>
                <w:sz w:val="16"/>
                <w:szCs w:val="16"/>
              </w:rPr>
              <w:t>-sec (550mm)</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sz w:val="16"/>
                <w:szCs w:val="16"/>
              </w:rPr>
              <w:t>0,724</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Czas naświetlania/ms</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04-2000</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6"/>
                <w:szCs w:val="16"/>
              </w:rPr>
            </w:pPr>
            <w:r w:rsidRPr="006338C4">
              <w:rPr>
                <w:rFonts w:asciiTheme="minorHAnsi" w:hAnsiTheme="minorHAnsi" w:cstheme="minorHAnsi"/>
                <w:bCs/>
                <w:sz w:val="16"/>
                <w:szCs w:val="16"/>
              </w:rPr>
              <w:t>Nagrywania video</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tak</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Szybkość klatek</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1,8@4096x3288</w:t>
            </w:r>
            <w:r w:rsidRPr="006338C4">
              <w:rPr>
                <w:rFonts w:asciiTheme="minorHAnsi" w:hAnsiTheme="minorHAnsi" w:cstheme="minorHAnsi"/>
                <w:color w:val="3A3A3A"/>
                <w:sz w:val="16"/>
                <w:szCs w:val="16"/>
              </w:rPr>
              <w:br/>
              <w:t>10@2048x1644</w:t>
            </w:r>
            <w:r w:rsidRPr="006338C4">
              <w:rPr>
                <w:rFonts w:asciiTheme="minorHAnsi" w:hAnsiTheme="minorHAnsi" w:cstheme="minorHAnsi"/>
                <w:color w:val="3A3A3A"/>
                <w:sz w:val="16"/>
                <w:szCs w:val="16"/>
              </w:rPr>
              <w:br/>
              <w:t>27@1024x822</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 xml:space="preserve">Zakres </w:t>
            </w:r>
            <w:proofErr w:type="spellStart"/>
            <w:r w:rsidRPr="006338C4">
              <w:rPr>
                <w:rFonts w:asciiTheme="minorHAnsi" w:hAnsiTheme="minorHAnsi" w:cstheme="minorHAnsi"/>
                <w:bCs/>
                <w:sz w:val="16"/>
                <w:szCs w:val="16"/>
              </w:rPr>
              <w:t>dynamiki,db</w:t>
            </w:r>
            <w:proofErr w:type="spellEnd"/>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65,3</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Lokalizacja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tubus okularu 23,2 mm (nie okular)</w:t>
            </w:r>
          </w:p>
        </w:tc>
      </w:tr>
      <w:tr w:rsidR="001A28AE" w:rsidRPr="006338C4" w:rsidTr="00111629">
        <w:tc>
          <w:tcPr>
            <w:tcW w:w="1980" w:type="dxa"/>
            <w:vAlign w:val="center"/>
          </w:tcPr>
          <w:p w:rsidR="001A28AE" w:rsidRPr="006338C4" w:rsidRDefault="001A28AE" w:rsidP="00111629">
            <w:pPr>
              <w:spacing w:line="276" w:lineRule="auto"/>
              <w:jc w:val="both"/>
              <w:rPr>
                <w:rFonts w:asciiTheme="minorHAnsi" w:hAnsiTheme="minorHAnsi" w:cstheme="minorHAnsi"/>
                <w:sz w:val="16"/>
                <w:szCs w:val="16"/>
              </w:rPr>
            </w:pPr>
            <w:r w:rsidRPr="006338C4">
              <w:rPr>
                <w:rFonts w:asciiTheme="minorHAnsi" w:hAnsiTheme="minorHAnsi" w:cstheme="minorHAnsi"/>
                <w:sz w:val="16"/>
                <w:szCs w:val="16"/>
              </w:rPr>
              <w:t>Format obrazu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*.jpg, *.</w:t>
            </w:r>
            <w:proofErr w:type="spellStart"/>
            <w:r w:rsidRPr="006338C4">
              <w:rPr>
                <w:rFonts w:asciiTheme="minorHAnsi" w:hAnsiTheme="minorHAnsi" w:cstheme="minorHAnsi"/>
                <w:color w:val="3A3A3A"/>
                <w:sz w:val="16"/>
                <w:szCs w:val="16"/>
              </w:rPr>
              <w:t>bmp</w:t>
            </w:r>
            <w:proofErr w:type="spellEnd"/>
            <w:r w:rsidRPr="006338C4">
              <w:rPr>
                <w:rFonts w:asciiTheme="minorHAnsi" w:hAnsiTheme="minorHAnsi" w:cstheme="minorHAnsi"/>
                <w:color w:val="3A3A3A"/>
                <w:sz w:val="16"/>
                <w:szCs w:val="16"/>
              </w:rPr>
              <w:t>, *.</w:t>
            </w:r>
            <w:proofErr w:type="spellStart"/>
            <w:r w:rsidRPr="006338C4">
              <w:rPr>
                <w:rFonts w:asciiTheme="minorHAnsi" w:hAnsiTheme="minorHAnsi" w:cstheme="minorHAnsi"/>
                <w:color w:val="3A3A3A"/>
                <w:sz w:val="16"/>
                <w:szCs w:val="16"/>
              </w:rPr>
              <w:t>png</w:t>
            </w:r>
            <w:proofErr w:type="spellEnd"/>
            <w:r w:rsidRPr="006338C4">
              <w:rPr>
                <w:rFonts w:asciiTheme="minorHAnsi" w:hAnsiTheme="minorHAnsi" w:cstheme="minorHAnsi"/>
                <w:color w:val="3A3A3A"/>
                <w:sz w:val="16"/>
                <w:szCs w:val="16"/>
              </w:rPr>
              <w:t>, *.</w:t>
            </w:r>
            <w:proofErr w:type="spellStart"/>
            <w:r w:rsidRPr="006338C4">
              <w:rPr>
                <w:rFonts w:asciiTheme="minorHAnsi" w:hAnsiTheme="minorHAnsi" w:cstheme="minorHAnsi"/>
                <w:color w:val="3A3A3A"/>
                <w:sz w:val="16"/>
                <w:szCs w:val="16"/>
              </w:rPr>
              <w:t>tif</w:t>
            </w:r>
            <w:proofErr w:type="spellEnd"/>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 xml:space="preserve">Format plików wideo, </w:t>
            </w:r>
            <w:r w:rsidRPr="006338C4">
              <w:rPr>
                <w:rFonts w:asciiTheme="minorHAnsi" w:hAnsiTheme="minorHAnsi" w:cstheme="minorHAnsi"/>
                <w:color w:val="3A3A3A"/>
                <w:sz w:val="16"/>
                <w:szCs w:val="16"/>
              </w:rPr>
              <w:t>wyjścia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w:t>
            </w:r>
            <w:proofErr w:type="spellStart"/>
            <w:r w:rsidRPr="006338C4">
              <w:rPr>
                <w:rFonts w:asciiTheme="minorHAnsi" w:hAnsiTheme="minorHAnsi" w:cstheme="minorHAnsi"/>
                <w:color w:val="3A3A3A"/>
                <w:sz w:val="16"/>
                <w:szCs w:val="16"/>
              </w:rPr>
              <w:t>wmv</w:t>
            </w:r>
            <w:proofErr w:type="spellEnd"/>
            <w:r w:rsidRPr="006338C4">
              <w:rPr>
                <w:rFonts w:asciiTheme="minorHAnsi" w:hAnsiTheme="minorHAnsi" w:cstheme="minorHAnsi"/>
                <w:color w:val="3A3A3A"/>
                <w:sz w:val="16"/>
                <w:szCs w:val="16"/>
              </w:rPr>
              <w:t>, *.</w:t>
            </w:r>
            <w:proofErr w:type="spellStart"/>
            <w:r w:rsidRPr="006338C4">
              <w:rPr>
                <w:rFonts w:asciiTheme="minorHAnsi" w:hAnsiTheme="minorHAnsi" w:cstheme="minorHAnsi"/>
                <w:color w:val="3A3A3A"/>
                <w:sz w:val="16"/>
                <w:szCs w:val="16"/>
              </w:rPr>
              <w:t>avi</w:t>
            </w:r>
            <w:proofErr w:type="spellEnd"/>
            <w:r w:rsidRPr="006338C4">
              <w:rPr>
                <w:rFonts w:asciiTheme="minorHAnsi" w:hAnsiTheme="minorHAnsi" w:cstheme="minorHAnsi"/>
                <w:color w:val="3A3A3A"/>
                <w:sz w:val="16"/>
                <w:szCs w:val="16"/>
              </w:rPr>
              <w:t>, *.h264 (Win 8/10), *.h265 (Win 8/10)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Zakres widmowy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 xml:space="preserve">380 </w:t>
            </w:r>
            <w:proofErr w:type="spellStart"/>
            <w:r w:rsidRPr="006338C4">
              <w:rPr>
                <w:rFonts w:asciiTheme="minorHAnsi" w:hAnsiTheme="minorHAnsi" w:cstheme="minorHAnsi"/>
                <w:color w:val="3A3A3A"/>
                <w:sz w:val="16"/>
                <w:szCs w:val="16"/>
              </w:rPr>
              <w:t>nm</w:t>
            </w:r>
            <w:proofErr w:type="spellEnd"/>
            <w:r w:rsidRPr="006338C4">
              <w:rPr>
                <w:rFonts w:asciiTheme="minorHAnsi" w:hAnsiTheme="minorHAnsi" w:cstheme="minorHAnsi"/>
                <w:color w:val="3A3A3A"/>
                <w:sz w:val="16"/>
                <w:szCs w:val="16"/>
              </w:rPr>
              <w:t xml:space="preserve"> - 650 </w:t>
            </w:r>
            <w:proofErr w:type="spellStart"/>
            <w:r w:rsidRPr="006338C4">
              <w:rPr>
                <w:rFonts w:asciiTheme="minorHAnsi" w:hAnsiTheme="minorHAnsi" w:cstheme="minorHAnsi"/>
                <w:color w:val="3A3A3A"/>
                <w:sz w:val="16"/>
                <w:szCs w:val="16"/>
              </w:rPr>
              <w:t>nm</w:t>
            </w:r>
            <w:proofErr w:type="spellEnd"/>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Metoda ekspozycji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sz w:val="16"/>
                <w:szCs w:val="16"/>
              </w:rPr>
              <w:t>ERS</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Balans bieli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automatyczny/ręczny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Opcje programowalne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rozmiar obrazu, jasność, czas ekspozycji</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Specyfika USB</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 xml:space="preserve">USB 2.0, 480 </w:t>
            </w:r>
            <w:proofErr w:type="spellStart"/>
            <w:r w:rsidRPr="006338C4">
              <w:rPr>
                <w:rFonts w:asciiTheme="minorHAnsi" w:hAnsiTheme="minorHAnsi" w:cstheme="minorHAnsi"/>
                <w:color w:val="3A3A3A"/>
                <w:sz w:val="16"/>
                <w:szCs w:val="16"/>
              </w:rPr>
              <w:t>Mb</w:t>
            </w:r>
            <w:proofErr w:type="spellEnd"/>
            <w:r w:rsidRPr="006338C4">
              <w:rPr>
                <w:rFonts w:asciiTheme="minorHAnsi" w:hAnsiTheme="minorHAnsi" w:cstheme="minorHAnsi"/>
                <w:color w:val="3A3A3A"/>
                <w:sz w:val="16"/>
                <w:szCs w:val="16"/>
              </w:rPr>
              <w:t>/sec.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Wymagania systemowe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 xml:space="preserve">Mac OS 10.12, Linux </w:t>
            </w:r>
            <w:proofErr w:type="spellStart"/>
            <w:r w:rsidRPr="006338C4">
              <w:rPr>
                <w:rFonts w:asciiTheme="minorHAnsi" w:hAnsiTheme="minorHAnsi" w:cstheme="minorHAnsi"/>
                <w:color w:val="3A3A3A"/>
                <w:sz w:val="16"/>
                <w:szCs w:val="16"/>
              </w:rPr>
              <w:t>Ubuntu</w:t>
            </w:r>
            <w:proofErr w:type="spellEnd"/>
            <w:r w:rsidRPr="006338C4">
              <w:rPr>
                <w:rFonts w:asciiTheme="minorHAnsi" w:hAnsiTheme="minorHAnsi" w:cstheme="minorHAnsi"/>
                <w:color w:val="3A3A3A"/>
                <w:sz w:val="16"/>
                <w:szCs w:val="16"/>
              </w:rPr>
              <w:t xml:space="preserve"> 14.04, Windows XP/Vista/7/8/10 (32bit lub 64-bit), CPU Intel </w:t>
            </w:r>
            <w:proofErr w:type="spellStart"/>
            <w:r w:rsidRPr="006338C4">
              <w:rPr>
                <w:rFonts w:asciiTheme="minorHAnsi" w:hAnsiTheme="minorHAnsi" w:cstheme="minorHAnsi"/>
                <w:color w:val="3A3A3A"/>
                <w:sz w:val="16"/>
                <w:szCs w:val="16"/>
              </w:rPr>
              <w:t>Core</w:t>
            </w:r>
            <w:proofErr w:type="spellEnd"/>
            <w:r w:rsidRPr="006338C4">
              <w:rPr>
                <w:rFonts w:asciiTheme="minorHAnsi" w:hAnsiTheme="minorHAnsi" w:cstheme="minorHAnsi"/>
                <w:color w:val="3A3A3A"/>
                <w:sz w:val="16"/>
                <w:szCs w:val="16"/>
              </w:rPr>
              <w:t xml:space="preserve"> 2 albo </w:t>
            </w:r>
            <w:proofErr w:type="spellStart"/>
            <w:r w:rsidRPr="006338C4">
              <w:rPr>
                <w:rFonts w:asciiTheme="minorHAnsi" w:hAnsiTheme="minorHAnsi" w:cstheme="minorHAnsi"/>
                <w:color w:val="3A3A3A"/>
                <w:sz w:val="16"/>
                <w:szCs w:val="16"/>
              </w:rPr>
              <w:t>wyzej</w:t>
            </w:r>
            <w:proofErr w:type="spellEnd"/>
            <w:r w:rsidRPr="006338C4">
              <w:rPr>
                <w:rFonts w:asciiTheme="minorHAnsi" w:hAnsiTheme="minorHAnsi" w:cstheme="minorHAnsi"/>
                <w:color w:val="3A3A3A"/>
                <w:sz w:val="16"/>
                <w:szCs w:val="16"/>
              </w:rPr>
              <w:t>; RAM 2GB, USB port 2.0, CD-ROM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Oprogramowanie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proofErr w:type="spellStart"/>
            <w:r w:rsidRPr="006338C4">
              <w:rPr>
                <w:rFonts w:asciiTheme="minorHAnsi" w:hAnsiTheme="minorHAnsi" w:cstheme="minorHAnsi"/>
                <w:sz w:val="16"/>
                <w:szCs w:val="16"/>
              </w:rPr>
              <w:t>Levenhuk</w:t>
            </w:r>
            <w:proofErr w:type="spellEnd"/>
            <w:r w:rsidRPr="006338C4">
              <w:rPr>
                <w:rFonts w:asciiTheme="minorHAnsi" w:hAnsiTheme="minorHAnsi" w:cstheme="minorHAnsi"/>
                <w:sz w:val="16"/>
                <w:szCs w:val="16"/>
              </w:rPr>
              <w:t xml:space="preserve"> lub równoważne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lastRenderedPageBreak/>
              <w:t>Korpus</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sz w:val="16"/>
                <w:szCs w:val="16"/>
              </w:rPr>
              <w:t>metalowy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Zasilanie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color w:val="3A3A3A"/>
                <w:sz w:val="16"/>
                <w:szCs w:val="16"/>
              </w:rPr>
              <w:t>za pomocą kabla USB</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Zakres temperatur</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sz w:val="16"/>
                <w:szCs w:val="16"/>
              </w:rPr>
              <w:t>-10... 50°C; 14… 122°F</w:t>
            </w:r>
          </w:p>
        </w:tc>
      </w:tr>
      <w:tr w:rsidR="001A28AE" w:rsidRPr="006338C4" w:rsidTr="00111629">
        <w:tc>
          <w:tcPr>
            <w:tcW w:w="1980" w:type="dxa"/>
            <w:vAlign w:val="center"/>
          </w:tcPr>
          <w:p w:rsidR="001A28AE" w:rsidRPr="006338C4" w:rsidRDefault="001A28AE" w:rsidP="00111629">
            <w:pPr>
              <w:spacing w:line="276" w:lineRule="auto"/>
              <w:ind w:left="-60"/>
              <w:rPr>
                <w:rFonts w:asciiTheme="minorHAnsi" w:hAnsiTheme="minorHAnsi" w:cstheme="minorHAnsi"/>
                <w:sz w:val="16"/>
                <w:szCs w:val="16"/>
              </w:rPr>
            </w:pPr>
            <w:r w:rsidRPr="006338C4">
              <w:rPr>
                <w:rFonts w:asciiTheme="minorHAnsi" w:hAnsiTheme="minorHAnsi" w:cstheme="minorHAnsi"/>
                <w:sz w:val="16"/>
                <w:szCs w:val="16"/>
              </w:rPr>
              <w:t>Wyposażenie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sz w:val="16"/>
                <w:szCs w:val="16"/>
              </w:rPr>
              <w:t xml:space="preserve">Adapter (23,2 mm), 2 adaptery o różnych średnicach (23,2 - 30 mm i 23,2 - 30,5 mm), Kabel USB, Dysk instalacyjny CD </w:t>
            </w:r>
            <w:proofErr w:type="spellStart"/>
            <w:r w:rsidRPr="006338C4">
              <w:rPr>
                <w:rFonts w:asciiTheme="minorHAnsi" w:hAnsiTheme="minorHAnsi" w:cstheme="minorHAnsi"/>
                <w:sz w:val="16"/>
                <w:szCs w:val="16"/>
              </w:rPr>
              <w:t>Levenhuk</w:t>
            </w:r>
            <w:proofErr w:type="spellEnd"/>
            <w:r w:rsidRPr="006338C4">
              <w:rPr>
                <w:rFonts w:asciiTheme="minorHAnsi" w:hAnsiTheme="minorHAnsi" w:cstheme="minorHAnsi"/>
                <w:sz w:val="16"/>
                <w:szCs w:val="16"/>
              </w:rPr>
              <w:t xml:space="preserve"> (sterowniki, programowanie do oglądania, zapisywania i przetwarzania obrazu)</w:t>
            </w:r>
          </w:p>
        </w:tc>
      </w:tr>
    </w:tbl>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rPr>
        <w:t>MIKROSKOP Z KAMERKĄ</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Style w:val="Pogrubienie"/>
                <w:rFonts w:asciiTheme="minorHAnsi" w:hAnsiTheme="minorHAnsi" w:cstheme="minorHAnsi"/>
                <w:b w:val="0"/>
                <w:sz w:val="16"/>
                <w:szCs w:val="16"/>
                <w:shd w:val="clear" w:color="auto" w:fill="FFFFFF"/>
              </w:rPr>
              <w:t>Regulacja dioptrii</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sz w:val="16"/>
                <w:szCs w:val="16"/>
                <w:shd w:val="clear" w:color="auto" w:fill="FFFFFF"/>
              </w:rPr>
              <w:t>+/- 5D w lewym tubusie</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Korekcja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160 mm</w:t>
            </w:r>
          </w:p>
        </w:tc>
      </w:tr>
      <w:tr w:rsidR="001A28AE" w:rsidRPr="006338C4" w:rsidTr="00111629">
        <w:tc>
          <w:tcPr>
            <w:tcW w:w="1980" w:type="dxa"/>
            <w:vAlign w:val="center"/>
          </w:tcPr>
          <w:p w:rsidR="001A28AE" w:rsidRPr="006338C4" w:rsidRDefault="001A28AE" w:rsidP="00111629">
            <w:pPr>
              <w:spacing w:line="276" w:lineRule="auto"/>
              <w:jc w:val="both"/>
              <w:rPr>
                <w:rFonts w:asciiTheme="minorHAnsi" w:hAnsiTheme="minorHAnsi" w:cstheme="minorHAnsi"/>
                <w:sz w:val="16"/>
                <w:szCs w:val="16"/>
              </w:rPr>
            </w:pPr>
            <w:r w:rsidRPr="006338C4">
              <w:rPr>
                <w:rFonts w:asciiTheme="minorHAnsi" w:hAnsiTheme="minorHAnsi" w:cstheme="minorHAnsi"/>
                <w:sz w:val="16"/>
                <w:szCs w:val="16"/>
              </w:rPr>
              <w:t>Rozstaw źrenic</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48-75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Regulacja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mikro/makro</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Stolik mikroskopowy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142 x 132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Rewolwer obiektywowy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czteroobiektywowy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Pokrętła regulacji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dwustronne, współosiowe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Technika obserwacji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jasne pole</w:t>
            </w:r>
          </w:p>
        </w:tc>
      </w:tr>
      <w:tr w:rsidR="001A28AE" w:rsidRPr="006338C4" w:rsidTr="00111629">
        <w:tc>
          <w:tcPr>
            <w:tcW w:w="1980" w:type="dxa"/>
            <w:vAlign w:val="center"/>
          </w:tcPr>
          <w:p w:rsidR="001A28AE" w:rsidRPr="006338C4" w:rsidRDefault="001A28AE" w:rsidP="00111629">
            <w:pPr>
              <w:spacing w:line="276" w:lineRule="auto"/>
              <w:ind w:left="360" w:hanging="360"/>
              <w:rPr>
                <w:rFonts w:asciiTheme="minorHAnsi" w:hAnsiTheme="minorHAnsi" w:cstheme="minorHAnsi"/>
                <w:bCs/>
                <w:sz w:val="16"/>
                <w:szCs w:val="16"/>
              </w:rPr>
            </w:pPr>
            <w:r w:rsidRPr="006338C4">
              <w:rPr>
                <w:rFonts w:asciiTheme="minorHAnsi" w:hAnsiTheme="minorHAnsi" w:cstheme="minorHAnsi"/>
                <w:bCs/>
                <w:sz w:val="16"/>
                <w:szCs w:val="16"/>
              </w:rPr>
              <w:t>Możliwość rozbudowy</w:t>
            </w:r>
          </w:p>
        </w:tc>
        <w:tc>
          <w:tcPr>
            <w:tcW w:w="7082" w:type="dxa"/>
            <w:vAlign w:val="center"/>
          </w:tcPr>
          <w:p w:rsidR="001A28AE" w:rsidRPr="006338C4" w:rsidRDefault="001A28AE" w:rsidP="001A28AE">
            <w:pPr>
              <w:pStyle w:val="Akapitzlist"/>
              <w:numPr>
                <w:ilvl w:val="0"/>
                <w:numId w:val="2"/>
              </w:num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Ciemne pole</w:t>
            </w:r>
          </w:p>
          <w:p w:rsidR="001A28AE" w:rsidRPr="006338C4" w:rsidRDefault="001A28AE" w:rsidP="001A28AE">
            <w:pPr>
              <w:pStyle w:val="Akapitzlist"/>
              <w:numPr>
                <w:ilvl w:val="0"/>
                <w:numId w:val="2"/>
              </w:numPr>
              <w:spacing w:line="276" w:lineRule="auto"/>
              <w:rPr>
                <w:rFonts w:asciiTheme="minorHAnsi" w:hAnsiTheme="minorHAnsi" w:cstheme="minorHAnsi"/>
                <w:b/>
                <w:bCs/>
                <w:sz w:val="16"/>
                <w:szCs w:val="16"/>
              </w:rPr>
            </w:pPr>
            <w:r w:rsidRPr="006338C4">
              <w:rPr>
                <w:rFonts w:asciiTheme="minorHAnsi" w:hAnsiTheme="minorHAnsi" w:cstheme="minorHAnsi"/>
                <w:bCs/>
                <w:sz w:val="16"/>
                <w:szCs w:val="16"/>
              </w:rPr>
              <w:t>Kontrast fazowy</w:t>
            </w:r>
          </w:p>
          <w:p w:rsidR="001A28AE" w:rsidRPr="006338C4" w:rsidRDefault="001A28AE" w:rsidP="001A28AE">
            <w:pPr>
              <w:pStyle w:val="Akapitzlist"/>
              <w:numPr>
                <w:ilvl w:val="0"/>
                <w:numId w:val="2"/>
              </w:num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polaryzacja</w:t>
            </w:r>
          </w:p>
        </w:tc>
      </w:tr>
      <w:tr w:rsidR="001A28AE" w:rsidRPr="006338C4" w:rsidTr="00111629">
        <w:tc>
          <w:tcPr>
            <w:tcW w:w="1980" w:type="dxa"/>
            <w:vAlign w:val="center"/>
          </w:tcPr>
          <w:p w:rsidR="001A28AE" w:rsidRPr="006338C4" w:rsidRDefault="001A28AE" w:rsidP="00111629">
            <w:pPr>
              <w:spacing w:line="276" w:lineRule="auto"/>
              <w:ind w:left="360"/>
              <w:rPr>
                <w:rFonts w:asciiTheme="minorHAnsi" w:hAnsiTheme="minorHAnsi" w:cstheme="minorHAnsi"/>
                <w:bCs/>
                <w:sz w:val="16"/>
                <w:szCs w:val="16"/>
              </w:rPr>
            </w:pPr>
            <w:r w:rsidRPr="006338C4">
              <w:rPr>
                <w:rFonts w:asciiTheme="minorHAnsi" w:hAnsiTheme="minorHAnsi" w:cstheme="minorHAnsi"/>
                <w:bCs/>
                <w:sz w:val="16"/>
                <w:szCs w:val="16"/>
              </w:rPr>
              <w:t>Powiększenie okularu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10x</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Zasilanie mikroskopu</w:t>
            </w:r>
          </w:p>
        </w:tc>
        <w:tc>
          <w:tcPr>
            <w:tcW w:w="7082" w:type="dxa"/>
            <w:vAlign w:val="center"/>
          </w:tcPr>
          <w:p w:rsidR="001A28AE" w:rsidRPr="006338C4" w:rsidRDefault="001A28AE" w:rsidP="001A28AE">
            <w:pPr>
              <w:pStyle w:val="Akapitzlist"/>
              <w:numPr>
                <w:ilvl w:val="0"/>
                <w:numId w:val="14"/>
              </w:num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AC</w:t>
            </w:r>
          </w:p>
          <w:p w:rsidR="001A28AE" w:rsidRPr="006338C4" w:rsidRDefault="001A28AE" w:rsidP="001A28AE">
            <w:pPr>
              <w:pStyle w:val="Akapitzlist"/>
              <w:numPr>
                <w:ilvl w:val="0"/>
                <w:numId w:val="14"/>
              </w:num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akumulator</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6"/>
                <w:szCs w:val="16"/>
              </w:rPr>
            </w:pPr>
            <w:r w:rsidRPr="006338C4">
              <w:rPr>
                <w:rFonts w:asciiTheme="minorHAnsi" w:hAnsiTheme="minorHAnsi" w:cstheme="minorHAnsi"/>
                <w:bCs/>
                <w:sz w:val="16"/>
                <w:szCs w:val="16"/>
              </w:rPr>
              <w:t>Źródło oświetlenia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LED</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6"/>
                <w:szCs w:val="16"/>
              </w:rPr>
            </w:pPr>
            <w:r w:rsidRPr="006338C4">
              <w:rPr>
                <w:rFonts w:asciiTheme="minorHAnsi" w:hAnsiTheme="minorHAnsi" w:cstheme="minorHAnsi"/>
                <w:bCs/>
                <w:sz w:val="16"/>
                <w:szCs w:val="16"/>
              </w:rPr>
              <w:t>Obiektywy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4x, 10x, 40x, 100x</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Oświetlenie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przechodzące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Głowica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b</w:t>
            </w:r>
            <w:r w:rsidRPr="006338C4">
              <w:rPr>
                <w:rFonts w:asciiTheme="minorHAnsi" w:hAnsiTheme="minorHAnsi" w:cstheme="minorHAnsi"/>
                <w:sz w:val="16"/>
                <w:szCs w:val="16"/>
                <w:shd w:val="clear" w:color="auto" w:fill="FFFFFF"/>
              </w:rPr>
              <w:t>inokularowa z kamerą</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Mechanizm przesuwu preparatu</w:t>
            </w:r>
          </w:p>
        </w:tc>
        <w:tc>
          <w:tcPr>
            <w:tcW w:w="7082" w:type="dxa"/>
            <w:vAlign w:val="center"/>
          </w:tcPr>
          <w:p w:rsidR="001A28AE" w:rsidRPr="006338C4" w:rsidRDefault="001A28AE" w:rsidP="001A28AE">
            <w:pPr>
              <w:pStyle w:val="Akapitzlist"/>
              <w:numPr>
                <w:ilvl w:val="0"/>
                <w:numId w:val="15"/>
              </w:num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na dwa preparaty</w:t>
            </w:r>
          </w:p>
          <w:p w:rsidR="001A28AE" w:rsidRPr="006338C4" w:rsidRDefault="001A28AE" w:rsidP="001A28AE">
            <w:pPr>
              <w:pStyle w:val="Akapitzlist"/>
              <w:numPr>
                <w:ilvl w:val="0"/>
                <w:numId w:val="15"/>
              </w:num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zakres ruchu 75 x 40 mm</w:t>
            </w:r>
          </w:p>
          <w:p w:rsidR="001A28AE" w:rsidRPr="006338C4" w:rsidRDefault="001A28AE" w:rsidP="001A28AE">
            <w:pPr>
              <w:pStyle w:val="Akapitzlist"/>
              <w:numPr>
                <w:ilvl w:val="0"/>
                <w:numId w:val="15"/>
              </w:num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z noniuszem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Kondensor</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proofErr w:type="spellStart"/>
            <w:r w:rsidRPr="006338C4">
              <w:rPr>
                <w:rFonts w:asciiTheme="minorHAnsi" w:hAnsiTheme="minorHAnsi" w:cstheme="minorHAnsi"/>
                <w:sz w:val="16"/>
                <w:szCs w:val="16"/>
              </w:rPr>
              <w:t>Abbego</w:t>
            </w:r>
            <w:proofErr w:type="spellEnd"/>
            <w:r w:rsidRPr="006338C4">
              <w:rPr>
                <w:rFonts w:asciiTheme="minorHAnsi" w:hAnsiTheme="minorHAnsi" w:cstheme="minorHAnsi"/>
                <w:sz w:val="16"/>
                <w:szCs w:val="16"/>
              </w:rPr>
              <w:t xml:space="preserve"> N.A. 1,2</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Klasa optyki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achromatyczna</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Powiększenia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40x 100x, 400x, 1000x</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Pole widzenia okularów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18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Działka elementarna ruchu mikro</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4um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Wyposażenie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 xml:space="preserve">płyta z oprogramowaniem, olejek immersyjny, filtr zielony, okulary 10x, pokrowiec </w:t>
            </w:r>
            <w:proofErr w:type="spellStart"/>
            <w:r w:rsidRPr="006338C4">
              <w:rPr>
                <w:rFonts w:asciiTheme="minorHAnsi" w:hAnsiTheme="minorHAnsi" w:cstheme="minorHAnsi"/>
                <w:sz w:val="16"/>
                <w:szCs w:val="16"/>
              </w:rPr>
              <w:t>przeciwkurzowy</w:t>
            </w:r>
            <w:proofErr w:type="spellEnd"/>
            <w:r w:rsidRPr="006338C4">
              <w:rPr>
                <w:rFonts w:asciiTheme="minorHAnsi" w:hAnsiTheme="minorHAnsi" w:cstheme="minorHAnsi"/>
                <w:sz w:val="16"/>
                <w:szCs w:val="16"/>
              </w:rPr>
              <w:t>, kabel zasilający, obiektywy achromatyczne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 xml:space="preserve">Parametry kamery w mikroskopie: </w:t>
            </w:r>
          </w:p>
          <w:p w:rsidR="001A28AE" w:rsidRPr="006338C4" w:rsidRDefault="001A28AE" w:rsidP="00111629">
            <w:pPr>
              <w:pStyle w:val="NormalnyWeb"/>
              <w:spacing w:before="0" w:beforeAutospacing="0" w:after="0" w:afterAutospacing="0" w:line="276" w:lineRule="auto"/>
              <w:rPr>
                <w:rFonts w:asciiTheme="minorHAnsi" w:hAnsiTheme="minorHAnsi" w:cstheme="minorHAnsi"/>
                <w:sz w:val="16"/>
                <w:szCs w:val="16"/>
              </w:rPr>
            </w:pPr>
          </w:p>
        </w:tc>
        <w:tc>
          <w:tcPr>
            <w:tcW w:w="7082" w:type="dxa"/>
            <w:vAlign w:val="center"/>
          </w:tcPr>
          <w:p w:rsidR="001A28AE" w:rsidRPr="006338C4" w:rsidRDefault="001A28AE" w:rsidP="00111629">
            <w:pPr>
              <w:pStyle w:val="NormalnyWeb"/>
              <w:spacing w:before="0" w:beforeAutospacing="0" w:after="0" w:afterAutospacing="0" w:line="276" w:lineRule="auto"/>
              <w:rPr>
                <w:rFonts w:asciiTheme="minorHAnsi" w:hAnsiTheme="minorHAnsi" w:cstheme="minorHAnsi"/>
                <w:color w:val="404447"/>
                <w:sz w:val="16"/>
                <w:szCs w:val="16"/>
              </w:rPr>
            </w:pPr>
            <w:r w:rsidRPr="006338C4">
              <w:rPr>
                <w:rFonts w:asciiTheme="minorHAnsi" w:hAnsiTheme="minorHAnsi" w:cstheme="minorHAnsi"/>
                <w:sz w:val="16"/>
                <w:szCs w:val="16"/>
              </w:rPr>
              <w:t>sensor: 1/2" CMOS</w:t>
            </w:r>
            <w:r w:rsidRPr="006338C4">
              <w:rPr>
                <w:rFonts w:asciiTheme="minorHAnsi" w:hAnsiTheme="minorHAnsi" w:cstheme="minorHAnsi"/>
                <w:sz w:val="16"/>
                <w:szCs w:val="16"/>
              </w:rPr>
              <w:br/>
              <w:t xml:space="preserve">rozdzielczość: 1280 x 1024 (1,3 </w:t>
            </w:r>
            <w:proofErr w:type="spellStart"/>
            <w:r w:rsidRPr="006338C4">
              <w:rPr>
                <w:rFonts w:asciiTheme="minorHAnsi" w:hAnsiTheme="minorHAnsi" w:cstheme="minorHAnsi"/>
                <w:sz w:val="16"/>
                <w:szCs w:val="16"/>
              </w:rPr>
              <w:t>Mpix</w:t>
            </w:r>
            <w:proofErr w:type="spellEnd"/>
            <w:r w:rsidRPr="006338C4">
              <w:rPr>
                <w:rFonts w:asciiTheme="minorHAnsi" w:hAnsiTheme="minorHAnsi" w:cstheme="minorHAnsi"/>
                <w:sz w:val="16"/>
                <w:szCs w:val="16"/>
              </w:rPr>
              <w:t>)</w:t>
            </w:r>
            <w:r w:rsidRPr="006338C4">
              <w:rPr>
                <w:rFonts w:asciiTheme="minorHAnsi" w:hAnsiTheme="minorHAnsi" w:cstheme="minorHAnsi"/>
                <w:sz w:val="16"/>
                <w:szCs w:val="16"/>
              </w:rPr>
              <w:br/>
              <w:t>kolor: 24-bit</w:t>
            </w:r>
            <w:r w:rsidRPr="006338C4">
              <w:rPr>
                <w:rFonts w:asciiTheme="minorHAnsi" w:hAnsiTheme="minorHAnsi" w:cstheme="minorHAnsi"/>
                <w:sz w:val="16"/>
                <w:szCs w:val="16"/>
              </w:rPr>
              <w:br/>
              <w:t>czułość: 1.8v@550μm/</w:t>
            </w:r>
            <w:proofErr w:type="spellStart"/>
            <w:r w:rsidRPr="006338C4">
              <w:rPr>
                <w:rFonts w:asciiTheme="minorHAnsi" w:hAnsiTheme="minorHAnsi" w:cstheme="minorHAnsi"/>
                <w:sz w:val="16"/>
                <w:szCs w:val="16"/>
              </w:rPr>
              <w:t>lux</w:t>
            </w:r>
            <w:proofErr w:type="spellEnd"/>
            <w:r w:rsidRPr="006338C4">
              <w:rPr>
                <w:rFonts w:asciiTheme="minorHAnsi" w:hAnsiTheme="minorHAnsi" w:cstheme="minorHAnsi"/>
                <w:sz w:val="16"/>
                <w:szCs w:val="16"/>
              </w:rPr>
              <w:t>/s</w:t>
            </w:r>
            <w:r w:rsidRPr="006338C4">
              <w:rPr>
                <w:rFonts w:asciiTheme="minorHAnsi" w:hAnsiTheme="minorHAnsi" w:cstheme="minorHAnsi"/>
                <w:sz w:val="16"/>
                <w:szCs w:val="16"/>
              </w:rPr>
              <w:br/>
              <w:t>ekspozycja: Manualna/Auto, czas ekspozycji 1 s – 500 ms</w:t>
            </w:r>
            <w:r w:rsidRPr="006338C4">
              <w:rPr>
                <w:rFonts w:asciiTheme="minorHAnsi" w:hAnsiTheme="minorHAnsi" w:cstheme="minorHAnsi"/>
                <w:sz w:val="16"/>
                <w:szCs w:val="16"/>
              </w:rPr>
              <w:br/>
              <w:t>SNR (odstęp sygnału od szumu): &gt;45dB</w:t>
            </w:r>
            <w:r w:rsidRPr="006338C4">
              <w:rPr>
                <w:rFonts w:asciiTheme="minorHAnsi" w:hAnsiTheme="minorHAnsi" w:cstheme="minorHAnsi"/>
                <w:sz w:val="16"/>
                <w:szCs w:val="16"/>
              </w:rPr>
              <w:br/>
              <w:t xml:space="preserve">zakres dynamiczny: 62 </w:t>
            </w:r>
            <w:proofErr w:type="spellStart"/>
            <w:r w:rsidRPr="006338C4">
              <w:rPr>
                <w:rFonts w:asciiTheme="minorHAnsi" w:hAnsiTheme="minorHAnsi" w:cstheme="minorHAnsi"/>
                <w:sz w:val="16"/>
                <w:szCs w:val="16"/>
              </w:rPr>
              <w:t>dB</w:t>
            </w:r>
            <w:proofErr w:type="spellEnd"/>
            <w:r w:rsidRPr="006338C4">
              <w:rPr>
                <w:rFonts w:asciiTheme="minorHAnsi" w:hAnsiTheme="minorHAnsi" w:cstheme="minorHAnsi"/>
                <w:sz w:val="16"/>
                <w:szCs w:val="16"/>
              </w:rPr>
              <w:br/>
              <w:t xml:space="preserve">złącze USB 2.0 </w:t>
            </w:r>
            <w:proofErr w:type="spellStart"/>
            <w:r w:rsidRPr="006338C4">
              <w:rPr>
                <w:rFonts w:asciiTheme="minorHAnsi" w:hAnsiTheme="minorHAnsi" w:cstheme="minorHAnsi"/>
                <w:sz w:val="16"/>
                <w:szCs w:val="16"/>
              </w:rPr>
              <w:t>Plug&amp;Play</w:t>
            </w:r>
            <w:proofErr w:type="spellEnd"/>
            <w:r w:rsidRPr="006338C4">
              <w:rPr>
                <w:rFonts w:asciiTheme="minorHAnsi" w:hAnsiTheme="minorHAnsi" w:cstheme="minorHAnsi"/>
                <w:sz w:val="16"/>
                <w:szCs w:val="16"/>
              </w:rPr>
              <w:br/>
              <w:t xml:space="preserve">zapis w formatach jpg, </w:t>
            </w:r>
            <w:proofErr w:type="spellStart"/>
            <w:r w:rsidRPr="006338C4">
              <w:rPr>
                <w:rFonts w:asciiTheme="minorHAnsi" w:hAnsiTheme="minorHAnsi" w:cstheme="minorHAnsi"/>
                <w:sz w:val="16"/>
                <w:szCs w:val="16"/>
              </w:rPr>
              <w:t>bmp</w:t>
            </w:r>
            <w:proofErr w:type="spellEnd"/>
            <w:r w:rsidRPr="006338C4">
              <w:rPr>
                <w:rFonts w:asciiTheme="minorHAnsi" w:hAnsiTheme="minorHAnsi" w:cstheme="minorHAnsi"/>
                <w:sz w:val="16"/>
                <w:szCs w:val="16"/>
              </w:rPr>
              <w:t xml:space="preserve">, </w:t>
            </w:r>
            <w:proofErr w:type="spellStart"/>
            <w:r w:rsidRPr="006338C4">
              <w:rPr>
                <w:rFonts w:asciiTheme="minorHAnsi" w:hAnsiTheme="minorHAnsi" w:cstheme="minorHAnsi"/>
                <w:sz w:val="16"/>
                <w:szCs w:val="16"/>
              </w:rPr>
              <w:t>avi</w:t>
            </w:r>
            <w:proofErr w:type="spellEnd"/>
          </w:p>
        </w:tc>
      </w:tr>
      <w:tr w:rsidR="001A28AE" w:rsidRPr="006338C4" w:rsidTr="00111629">
        <w:tc>
          <w:tcPr>
            <w:tcW w:w="1980" w:type="dxa"/>
            <w:vAlign w:val="center"/>
          </w:tcPr>
          <w:p w:rsidR="001A28AE" w:rsidRPr="006338C4" w:rsidRDefault="001A28AE" w:rsidP="00111629">
            <w:pPr>
              <w:pStyle w:val="NormalnyWeb"/>
              <w:spacing w:before="0" w:beforeAutospacing="0" w:after="0" w:afterAutospacing="0" w:line="276" w:lineRule="auto"/>
              <w:rPr>
                <w:rFonts w:asciiTheme="minorHAnsi" w:hAnsiTheme="minorHAnsi" w:cstheme="minorHAnsi"/>
                <w:sz w:val="16"/>
                <w:szCs w:val="16"/>
              </w:rPr>
            </w:pPr>
            <w:r w:rsidRPr="006338C4">
              <w:rPr>
                <w:rStyle w:val="Pogrubienie"/>
                <w:rFonts w:asciiTheme="minorHAnsi" w:hAnsiTheme="minorHAnsi" w:cstheme="minorHAnsi"/>
                <w:b w:val="0"/>
                <w:sz w:val="16"/>
                <w:szCs w:val="16"/>
              </w:rPr>
              <w:t>Funkcje oprogramowania</w:t>
            </w:r>
          </w:p>
          <w:p w:rsidR="001A28AE" w:rsidRPr="006338C4" w:rsidRDefault="001A28AE" w:rsidP="00111629">
            <w:pPr>
              <w:pStyle w:val="NormalnyWeb"/>
              <w:spacing w:before="0" w:beforeAutospacing="0" w:after="0" w:afterAutospacing="0" w:line="276" w:lineRule="auto"/>
              <w:rPr>
                <w:rFonts w:asciiTheme="minorHAnsi" w:hAnsiTheme="minorHAnsi" w:cstheme="minorHAnsi"/>
                <w:sz w:val="16"/>
                <w:szCs w:val="16"/>
              </w:rPr>
            </w:pPr>
          </w:p>
        </w:tc>
        <w:tc>
          <w:tcPr>
            <w:tcW w:w="7082" w:type="dxa"/>
            <w:vAlign w:val="center"/>
          </w:tcPr>
          <w:p w:rsidR="001A28AE" w:rsidRPr="006338C4" w:rsidRDefault="001A28AE" w:rsidP="00111629">
            <w:pPr>
              <w:pStyle w:val="NormalnyWeb"/>
              <w:spacing w:before="0" w:beforeAutospacing="0" w:after="0" w:afterAutospacing="0" w:line="276" w:lineRule="auto"/>
              <w:rPr>
                <w:rFonts w:asciiTheme="minorHAnsi" w:hAnsiTheme="minorHAnsi" w:cstheme="minorHAnsi"/>
                <w:sz w:val="16"/>
                <w:szCs w:val="16"/>
              </w:rPr>
            </w:pPr>
            <w:r w:rsidRPr="006338C4">
              <w:rPr>
                <w:rFonts w:asciiTheme="minorHAnsi" w:hAnsiTheme="minorHAnsi" w:cstheme="minorHAnsi"/>
                <w:sz w:val="16"/>
                <w:szCs w:val="16"/>
              </w:rPr>
              <w:t>polska wersja językowa</w:t>
            </w:r>
            <w:r w:rsidRPr="006338C4">
              <w:rPr>
                <w:rFonts w:asciiTheme="minorHAnsi" w:hAnsiTheme="minorHAnsi" w:cstheme="minorHAnsi"/>
                <w:sz w:val="16"/>
                <w:szCs w:val="16"/>
              </w:rPr>
              <w:br/>
              <w:t>zapisywanie sekwencji video</w:t>
            </w:r>
            <w:r w:rsidRPr="006338C4">
              <w:rPr>
                <w:rFonts w:asciiTheme="minorHAnsi" w:hAnsiTheme="minorHAnsi" w:cstheme="minorHAnsi"/>
                <w:sz w:val="16"/>
                <w:szCs w:val="16"/>
              </w:rPr>
              <w:br/>
              <w:t>zapisywanie statycznych obrazów</w:t>
            </w:r>
            <w:r w:rsidRPr="006338C4">
              <w:rPr>
                <w:rFonts w:asciiTheme="minorHAnsi" w:hAnsiTheme="minorHAnsi" w:cstheme="minorHAnsi"/>
                <w:sz w:val="16"/>
                <w:szCs w:val="16"/>
              </w:rPr>
              <w:br/>
              <w:t>pomiar odległości</w:t>
            </w:r>
            <w:r w:rsidRPr="006338C4">
              <w:rPr>
                <w:rFonts w:asciiTheme="minorHAnsi" w:hAnsiTheme="minorHAnsi" w:cstheme="minorHAnsi"/>
                <w:sz w:val="16"/>
                <w:szCs w:val="16"/>
              </w:rPr>
              <w:br/>
              <w:t>pomiar kątów</w:t>
            </w:r>
            <w:r w:rsidRPr="006338C4">
              <w:rPr>
                <w:rFonts w:asciiTheme="minorHAnsi" w:hAnsiTheme="minorHAnsi" w:cstheme="minorHAnsi"/>
                <w:sz w:val="16"/>
                <w:szCs w:val="16"/>
              </w:rPr>
              <w:br/>
              <w:t>pomiary pół powierzchni wielokątów</w:t>
            </w:r>
            <w:r w:rsidRPr="006338C4">
              <w:rPr>
                <w:rFonts w:asciiTheme="minorHAnsi" w:hAnsiTheme="minorHAnsi" w:cstheme="minorHAnsi"/>
                <w:sz w:val="16"/>
                <w:szCs w:val="16"/>
              </w:rPr>
              <w:br/>
              <w:t>pomiary promienia okręgu</w:t>
            </w:r>
            <w:r w:rsidRPr="006338C4">
              <w:rPr>
                <w:rFonts w:asciiTheme="minorHAnsi" w:hAnsiTheme="minorHAnsi" w:cstheme="minorHAnsi"/>
                <w:sz w:val="16"/>
                <w:szCs w:val="16"/>
              </w:rPr>
              <w:br/>
              <w:t xml:space="preserve">wstawianie podziałki do obrazu oglądanego na ekranie </w:t>
            </w:r>
          </w:p>
          <w:p w:rsidR="001A28AE" w:rsidRPr="006338C4" w:rsidRDefault="001A28AE" w:rsidP="00111629">
            <w:pPr>
              <w:pStyle w:val="NormalnyWeb"/>
              <w:spacing w:before="0" w:beforeAutospacing="0" w:after="0" w:afterAutospacing="0" w:line="276" w:lineRule="auto"/>
              <w:rPr>
                <w:rFonts w:asciiTheme="minorHAnsi" w:hAnsiTheme="minorHAnsi" w:cstheme="minorHAnsi"/>
                <w:sz w:val="16"/>
                <w:szCs w:val="16"/>
              </w:rPr>
            </w:pPr>
            <w:r w:rsidRPr="006338C4">
              <w:rPr>
                <w:rFonts w:asciiTheme="minorHAnsi" w:hAnsiTheme="minorHAnsi" w:cstheme="minorHAnsi"/>
                <w:sz w:val="16"/>
                <w:szCs w:val="16"/>
              </w:rPr>
              <w:lastRenderedPageBreak/>
              <w:t>możliwość wydruku z podziałką lub bez</w:t>
            </w:r>
            <w:r w:rsidRPr="006338C4">
              <w:rPr>
                <w:rFonts w:asciiTheme="minorHAnsi" w:hAnsiTheme="minorHAnsi" w:cstheme="minorHAnsi"/>
                <w:sz w:val="16"/>
                <w:szCs w:val="16"/>
              </w:rPr>
              <w:br/>
              <w:t>wymagania systemowe: Windows XP, Vista, Windows 7 zarówno 32-bit jak i 64-bit wersja, Windows 8 i Windows 10 (od 09.2016)</w:t>
            </w:r>
          </w:p>
        </w:tc>
      </w:tr>
    </w:tbl>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rPr>
        <w:t>MIKROSKOP STANDARDOWY</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Style w:val="Pogrubienie"/>
                <w:rFonts w:asciiTheme="minorHAnsi" w:hAnsiTheme="minorHAnsi" w:cstheme="minorHAnsi"/>
                <w:b w:val="0"/>
                <w:sz w:val="16"/>
                <w:szCs w:val="16"/>
                <w:shd w:val="clear" w:color="auto" w:fill="FFFFFF"/>
              </w:rPr>
              <w:t>Regulacja dioptrii</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sz w:val="16"/>
                <w:szCs w:val="16"/>
                <w:shd w:val="clear" w:color="auto" w:fill="FFFFFF"/>
              </w:rPr>
              <w:t>+/- 5D w lewym tubusie</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Korekcja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160 mm</w:t>
            </w:r>
          </w:p>
        </w:tc>
      </w:tr>
      <w:tr w:rsidR="001A28AE" w:rsidRPr="006338C4" w:rsidTr="00111629">
        <w:tc>
          <w:tcPr>
            <w:tcW w:w="1980" w:type="dxa"/>
            <w:vAlign w:val="center"/>
          </w:tcPr>
          <w:p w:rsidR="001A28AE" w:rsidRPr="006338C4" w:rsidRDefault="001A28AE" w:rsidP="00111629">
            <w:pPr>
              <w:spacing w:line="276" w:lineRule="auto"/>
              <w:jc w:val="both"/>
              <w:rPr>
                <w:rFonts w:asciiTheme="minorHAnsi" w:hAnsiTheme="minorHAnsi" w:cstheme="minorHAnsi"/>
                <w:sz w:val="16"/>
                <w:szCs w:val="16"/>
              </w:rPr>
            </w:pPr>
            <w:r w:rsidRPr="006338C4">
              <w:rPr>
                <w:rFonts w:asciiTheme="minorHAnsi" w:hAnsiTheme="minorHAnsi" w:cstheme="minorHAnsi"/>
                <w:sz w:val="16"/>
                <w:szCs w:val="16"/>
              </w:rPr>
              <w:t>Rozstaw źrenic</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48-75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Regulacja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mikro/makro</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Stolik mikroskopowy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142 x 132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Rewolwer obiektywowy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czteroobiektywowy</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Pokrętła regulacji ostrości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dwustronne, współosiowe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Technika obserwacji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jasne pole</w:t>
            </w:r>
          </w:p>
        </w:tc>
      </w:tr>
      <w:tr w:rsidR="001A28AE" w:rsidRPr="006338C4" w:rsidTr="00111629">
        <w:tc>
          <w:tcPr>
            <w:tcW w:w="1980" w:type="dxa"/>
            <w:vAlign w:val="center"/>
          </w:tcPr>
          <w:p w:rsidR="001A28AE" w:rsidRPr="006338C4" w:rsidRDefault="001A28AE" w:rsidP="00111629">
            <w:pPr>
              <w:spacing w:line="276" w:lineRule="auto"/>
              <w:ind w:left="360" w:hanging="360"/>
              <w:rPr>
                <w:rFonts w:asciiTheme="minorHAnsi" w:hAnsiTheme="minorHAnsi" w:cstheme="minorHAnsi"/>
                <w:bCs/>
                <w:sz w:val="16"/>
                <w:szCs w:val="16"/>
              </w:rPr>
            </w:pPr>
            <w:r w:rsidRPr="006338C4">
              <w:rPr>
                <w:rFonts w:asciiTheme="minorHAnsi" w:hAnsiTheme="minorHAnsi" w:cstheme="minorHAnsi"/>
                <w:bCs/>
                <w:sz w:val="16"/>
                <w:szCs w:val="16"/>
              </w:rPr>
              <w:t>Możliwość rozbudowy</w:t>
            </w:r>
          </w:p>
        </w:tc>
        <w:tc>
          <w:tcPr>
            <w:tcW w:w="7082" w:type="dxa"/>
            <w:vAlign w:val="center"/>
          </w:tcPr>
          <w:p w:rsidR="001A28AE" w:rsidRPr="006338C4" w:rsidRDefault="001A28AE" w:rsidP="001A28AE">
            <w:pPr>
              <w:pStyle w:val="Akapitzlist"/>
              <w:numPr>
                <w:ilvl w:val="0"/>
                <w:numId w:val="2"/>
              </w:num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Ciemne pole</w:t>
            </w:r>
          </w:p>
          <w:p w:rsidR="001A28AE" w:rsidRPr="006338C4" w:rsidRDefault="001A28AE" w:rsidP="001A28AE">
            <w:pPr>
              <w:pStyle w:val="Akapitzlist"/>
              <w:numPr>
                <w:ilvl w:val="0"/>
                <w:numId w:val="2"/>
              </w:numPr>
              <w:spacing w:line="276" w:lineRule="auto"/>
              <w:rPr>
                <w:rFonts w:asciiTheme="minorHAnsi" w:hAnsiTheme="minorHAnsi" w:cstheme="minorHAnsi"/>
                <w:b/>
                <w:bCs/>
                <w:sz w:val="16"/>
                <w:szCs w:val="16"/>
              </w:rPr>
            </w:pPr>
            <w:r w:rsidRPr="006338C4">
              <w:rPr>
                <w:rFonts w:asciiTheme="minorHAnsi" w:hAnsiTheme="minorHAnsi" w:cstheme="minorHAnsi"/>
                <w:bCs/>
                <w:sz w:val="16"/>
                <w:szCs w:val="16"/>
              </w:rPr>
              <w:t>Kontrast fazowy</w:t>
            </w:r>
          </w:p>
          <w:p w:rsidR="001A28AE" w:rsidRPr="006338C4" w:rsidRDefault="001A28AE" w:rsidP="001A28AE">
            <w:pPr>
              <w:pStyle w:val="Akapitzlist"/>
              <w:numPr>
                <w:ilvl w:val="0"/>
                <w:numId w:val="2"/>
              </w:num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Polaryzacja</w:t>
            </w:r>
          </w:p>
        </w:tc>
      </w:tr>
      <w:tr w:rsidR="001A28AE" w:rsidRPr="006338C4" w:rsidTr="00111629">
        <w:tc>
          <w:tcPr>
            <w:tcW w:w="1980" w:type="dxa"/>
            <w:vAlign w:val="center"/>
          </w:tcPr>
          <w:p w:rsidR="001A28AE" w:rsidRPr="006338C4" w:rsidRDefault="001A28AE" w:rsidP="00111629">
            <w:pPr>
              <w:spacing w:line="276" w:lineRule="auto"/>
              <w:ind w:left="360"/>
              <w:rPr>
                <w:rFonts w:asciiTheme="minorHAnsi" w:hAnsiTheme="minorHAnsi" w:cstheme="minorHAnsi"/>
                <w:bCs/>
                <w:sz w:val="16"/>
                <w:szCs w:val="16"/>
              </w:rPr>
            </w:pPr>
            <w:r w:rsidRPr="006338C4">
              <w:rPr>
                <w:rFonts w:asciiTheme="minorHAnsi" w:hAnsiTheme="minorHAnsi" w:cstheme="minorHAnsi"/>
                <w:bCs/>
                <w:sz w:val="16"/>
                <w:szCs w:val="16"/>
              </w:rPr>
              <w:t>Powiększenie okularu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10x</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Zasilanie mikroskopu</w:t>
            </w:r>
          </w:p>
        </w:tc>
        <w:tc>
          <w:tcPr>
            <w:tcW w:w="7082" w:type="dxa"/>
            <w:vAlign w:val="center"/>
          </w:tcPr>
          <w:p w:rsidR="001A28AE" w:rsidRPr="006338C4" w:rsidRDefault="001A28AE" w:rsidP="001A28AE">
            <w:pPr>
              <w:pStyle w:val="Akapitzlist"/>
              <w:numPr>
                <w:ilvl w:val="0"/>
                <w:numId w:val="14"/>
              </w:num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AC</w:t>
            </w:r>
          </w:p>
          <w:p w:rsidR="001A28AE" w:rsidRPr="006338C4" w:rsidRDefault="001A28AE" w:rsidP="001A28AE">
            <w:pPr>
              <w:pStyle w:val="Akapitzlist"/>
              <w:numPr>
                <w:ilvl w:val="0"/>
                <w:numId w:val="14"/>
              </w:num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akumulator</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6"/>
                <w:szCs w:val="16"/>
              </w:rPr>
            </w:pPr>
            <w:r w:rsidRPr="006338C4">
              <w:rPr>
                <w:rFonts w:asciiTheme="minorHAnsi" w:hAnsiTheme="minorHAnsi" w:cstheme="minorHAnsi"/>
                <w:bCs/>
                <w:sz w:val="20"/>
                <w:szCs w:val="20"/>
              </w:rPr>
              <w:t>Moc oświetlenia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3W</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6"/>
                <w:szCs w:val="16"/>
              </w:rPr>
            </w:pPr>
            <w:r w:rsidRPr="006338C4">
              <w:rPr>
                <w:rFonts w:asciiTheme="minorHAnsi" w:hAnsiTheme="minorHAnsi" w:cstheme="minorHAnsi"/>
                <w:bCs/>
                <w:sz w:val="16"/>
                <w:szCs w:val="16"/>
              </w:rPr>
              <w:t>Źródło oświetlenia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LED</w:t>
            </w:r>
          </w:p>
        </w:tc>
      </w:tr>
      <w:tr w:rsidR="001A28AE" w:rsidRPr="006338C4" w:rsidTr="00111629">
        <w:tc>
          <w:tcPr>
            <w:tcW w:w="1980" w:type="dxa"/>
            <w:vAlign w:val="center"/>
          </w:tcPr>
          <w:p w:rsidR="001A28AE" w:rsidRPr="006338C4" w:rsidRDefault="001A28AE" w:rsidP="00111629">
            <w:pPr>
              <w:spacing w:line="276" w:lineRule="auto"/>
              <w:ind w:left="-81"/>
              <w:rPr>
                <w:rFonts w:asciiTheme="minorHAnsi" w:hAnsiTheme="minorHAnsi" w:cstheme="minorHAnsi"/>
                <w:bCs/>
                <w:sz w:val="16"/>
                <w:szCs w:val="16"/>
              </w:rPr>
            </w:pPr>
            <w:r w:rsidRPr="006338C4">
              <w:rPr>
                <w:rFonts w:asciiTheme="minorHAnsi" w:hAnsiTheme="minorHAnsi" w:cstheme="minorHAnsi"/>
                <w:bCs/>
                <w:sz w:val="16"/>
                <w:szCs w:val="16"/>
              </w:rPr>
              <w:t>Obiektywy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4x, 10x, 40x, 100x</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Oświetlenie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przechodzące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Głowica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b</w:t>
            </w:r>
            <w:r w:rsidRPr="006338C4">
              <w:rPr>
                <w:rFonts w:asciiTheme="minorHAnsi" w:hAnsiTheme="minorHAnsi" w:cstheme="minorHAnsi"/>
                <w:sz w:val="16"/>
                <w:szCs w:val="16"/>
                <w:shd w:val="clear" w:color="auto" w:fill="FFFFFF"/>
              </w:rPr>
              <w:t xml:space="preserve">inokularowa </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Mechanizm przesuwu preparatu</w:t>
            </w:r>
          </w:p>
        </w:tc>
        <w:tc>
          <w:tcPr>
            <w:tcW w:w="7082" w:type="dxa"/>
            <w:vAlign w:val="center"/>
          </w:tcPr>
          <w:p w:rsidR="001A28AE" w:rsidRPr="006338C4" w:rsidRDefault="001A28AE" w:rsidP="001A28AE">
            <w:pPr>
              <w:pStyle w:val="Akapitzlist"/>
              <w:numPr>
                <w:ilvl w:val="0"/>
                <w:numId w:val="15"/>
              </w:num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na dwa preparaty</w:t>
            </w:r>
          </w:p>
          <w:p w:rsidR="001A28AE" w:rsidRPr="006338C4" w:rsidRDefault="001A28AE" w:rsidP="001A28AE">
            <w:pPr>
              <w:pStyle w:val="Akapitzlist"/>
              <w:numPr>
                <w:ilvl w:val="0"/>
                <w:numId w:val="15"/>
              </w:num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zakres ruchu 75 x 40 mm</w:t>
            </w:r>
          </w:p>
          <w:p w:rsidR="001A28AE" w:rsidRPr="006338C4" w:rsidRDefault="001A28AE" w:rsidP="001A28AE">
            <w:pPr>
              <w:pStyle w:val="Akapitzlist"/>
              <w:numPr>
                <w:ilvl w:val="0"/>
                <w:numId w:val="15"/>
              </w:num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z noniuszem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Kondensor</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proofErr w:type="spellStart"/>
            <w:r w:rsidRPr="006338C4">
              <w:rPr>
                <w:rFonts w:asciiTheme="minorHAnsi" w:hAnsiTheme="minorHAnsi" w:cstheme="minorHAnsi"/>
                <w:sz w:val="16"/>
                <w:szCs w:val="16"/>
              </w:rPr>
              <w:t>Abbego</w:t>
            </w:r>
            <w:proofErr w:type="spellEnd"/>
            <w:r w:rsidRPr="006338C4">
              <w:rPr>
                <w:rFonts w:asciiTheme="minorHAnsi" w:hAnsiTheme="minorHAnsi" w:cstheme="minorHAnsi"/>
                <w:sz w:val="16"/>
                <w:szCs w:val="16"/>
              </w:rPr>
              <w:t xml:space="preserve"> N.A. 1,2</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Klasa optyki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achromatyczna</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Powiększenia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6"/>
                <w:szCs w:val="16"/>
              </w:rPr>
              <w:t>40x 100x, 400x, 1000x</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Pole widzenia okularów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18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Działka elementarna ruchu mikro</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6"/>
                <w:szCs w:val="16"/>
              </w:rPr>
              <w:t>4um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Zasilanie mikroskopu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AC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Wyposażenie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sz w:val="16"/>
                <w:szCs w:val="16"/>
              </w:rPr>
            </w:pPr>
            <w:r w:rsidRPr="006338C4">
              <w:rPr>
                <w:rFonts w:asciiTheme="minorHAnsi" w:hAnsiTheme="minorHAnsi" w:cstheme="minorHAnsi"/>
                <w:sz w:val="16"/>
                <w:szCs w:val="16"/>
              </w:rPr>
              <w:t xml:space="preserve">olejek immersyjny, filtr zielony, okulary 10x, pokrowiec, </w:t>
            </w:r>
            <w:proofErr w:type="spellStart"/>
            <w:r w:rsidRPr="006338C4">
              <w:rPr>
                <w:rFonts w:asciiTheme="minorHAnsi" w:hAnsiTheme="minorHAnsi" w:cstheme="minorHAnsi"/>
                <w:sz w:val="16"/>
                <w:szCs w:val="16"/>
              </w:rPr>
              <w:t>przeciwkurzowy</w:t>
            </w:r>
            <w:proofErr w:type="spellEnd"/>
            <w:r w:rsidRPr="006338C4">
              <w:rPr>
                <w:rFonts w:asciiTheme="minorHAnsi" w:hAnsiTheme="minorHAnsi" w:cstheme="minorHAnsi"/>
                <w:sz w:val="16"/>
                <w:szCs w:val="16"/>
              </w:rPr>
              <w:t>, kabel zasilający,</w:t>
            </w:r>
          </w:p>
        </w:tc>
      </w:tr>
    </w:tbl>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rPr>
        <w:t xml:space="preserve">KAMERKA MIKROSKOPOWA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Temperatura pracy</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color w:val="404447"/>
                <w:sz w:val="18"/>
                <w:szCs w:val="18"/>
              </w:rPr>
              <w:t>-10/+50 °C</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Typ sensora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bCs/>
                <w:sz w:val="18"/>
                <w:szCs w:val="18"/>
              </w:rPr>
              <w:t>kolor</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Rozdzielczość sensora (W x H)</w:t>
            </w:r>
          </w:p>
        </w:tc>
        <w:tc>
          <w:tcPr>
            <w:tcW w:w="7082" w:type="dxa"/>
            <w:vAlign w:val="center"/>
          </w:tcPr>
          <w:p w:rsidR="001A28AE" w:rsidRPr="006338C4" w:rsidRDefault="009F3E24" w:rsidP="00111629">
            <w:pPr>
              <w:tabs>
                <w:tab w:val="left" w:pos="6237"/>
              </w:tabs>
              <w:spacing w:line="276" w:lineRule="auto"/>
              <w:rPr>
                <w:rFonts w:asciiTheme="minorHAnsi" w:hAnsiTheme="minorHAnsi" w:cstheme="minorHAnsi"/>
                <w:bCs/>
                <w:sz w:val="20"/>
                <w:szCs w:val="20"/>
              </w:rPr>
            </w:pPr>
            <w:r>
              <w:rPr>
                <w:rFonts w:asciiTheme="minorHAnsi" w:hAnsiTheme="minorHAnsi" w:cstheme="minorHAnsi"/>
                <w:color w:val="404447"/>
                <w:sz w:val="18"/>
                <w:szCs w:val="18"/>
              </w:rPr>
              <w:t>1</w:t>
            </w:r>
            <w:r w:rsidR="001A28AE" w:rsidRPr="006338C4">
              <w:rPr>
                <w:rFonts w:asciiTheme="minorHAnsi" w:hAnsiTheme="minorHAnsi" w:cstheme="minorHAnsi"/>
                <w:color w:val="404447"/>
                <w:sz w:val="18"/>
                <w:szCs w:val="18"/>
              </w:rPr>
              <w:t>920x1080 pikseli</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Fizyczny rozmiar sensora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5,38 x 3,02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Parametry zasilania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12VDC/500mA</w:t>
            </w:r>
          </w:p>
        </w:tc>
      </w:tr>
      <w:tr w:rsidR="001A28AE" w:rsidRPr="006338C4" w:rsidTr="00111629">
        <w:tc>
          <w:tcPr>
            <w:tcW w:w="1980" w:type="dxa"/>
            <w:vAlign w:val="center"/>
          </w:tcPr>
          <w:p w:rsidR="001A28AE" w:rsidRPr="006338C4" w:rsidRDefault="001A28AE" w:rsidP="00111629">
            <w:pPr>
              <w:spacing w:line="276" w:lineRule="auto"/>
              <w:ind w:left="89"/>
              <w:rPr>
                <w:rFonts w:asciiTheme="minorHAnsi" w:hAnsiTheme="minorHAnsi" w:cstheme="minorHAnsi"/>
                <w:bCs/>
                <w:sz w:val="18"/>
                <w:szCs w:val="18"/>
              </w:rPr>
            </w:pPr>
            <w:r w:rsidRPr="006338C4">
              <w:rPr>
                <w:rFonts w:asciiTheme="minorHAnsi" w:hAnsiTheme="minorHAnsi" w:cstheme="minorHAnsi"/>
                <w:bCs/>
                <w:sz w:val="18"/>
                <w:szCs w:val="18"/>
              </w:rPr>
              <w:t>Czułość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 xml:space="preserve">510 </w:t>
            </w:r>
            <w:proofErr w:type="spellStart"/>
            <w:r w:rsidRPr="006338C4">
              <w:rPr>
                <w:rFonts w:asciiTheme="minorHAnsi" w:hAnsiTheme="minorHAnsi" w:cstheme="minorHAnsi"/>
                <w:color w:val="404447"/>
                <w:sz w:val="18"/>
                <w:szCs w:val="18"/>
              </w:rPr>
              <w:t>mV</w:t>
            </w:r>
            <w:proofErr w:type="spellEnd"/>
            <w:r w:rsidRPr="006338C4">
              <w:rPr>
                <w:rFonts w:asciiTheme="minorHAnsi" w:hAnsiTheme="minorHAnsi" w:cstheme="minorHAnsi"/>
                <w:color w:val="404447"/>
                <w:sz w:val="18"/>
                <w:szCs w:val="18"/>
              </w:rPr>
              <w:t xml:space="preserve"> (1/30s)</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Sensor</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CMOS</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sz w:val="18"/>
                <w:szCs w:val="18"/>
              </w:rPr>
            </w:pPr>
            <w:r w:rsidRPr="006338C4">
              <w:rPr>
                <w:rFonts w:asciiTheme="minorHAnsi" w:hAnsiTheme="minorHAnsi" w:cstheme="minorHAnsi"/>
                <w:sz w:val="18"/>
                <w:szCs w:val="18"/>
              </w:rPr>
              <w:t>Nazwa sensora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8"/>
                <w:szCs w:val="18"/>
              </w:rPr>
              <w:t xml:space="preserve">Sony IMX236 </w:t>
            </w:r>
            <w:r w:rsidRPr="006338C4">
              <w:rPr>
                <w:rFonts w:asciiTheme="minorHAnsi" w:hAnsiTheme="minorHAnsi" w:cstheme="minorHAnsi"/>
                <w:sz w:val="16"/>
                <w:szCs w:val="16"/>
              </w:rPr>
              <w:t>lub równoważne</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Rozmiar piksela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2,8 mikronów</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Interfejs danych</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HDMI / USB2.0</w:t>
            </w:r>
          </w:p>
        </w:tc>
      </w:tr>
      <w:tr w:rsidR="001A28AE" w:rsidRPr="006338C4" w:rsidTr="00111629">
        <w:tc>
          <w:tcPr>
            <w:tcW w:w="1980" w:type="dxa"/>
            <w:vAlign w:val="center"/>
          </w:tcPr>
          <w:p w:rsidR="001A28AE" w:rsidRPr="006338C4" w:rsidRDefault="001A28AE" w:rsidP="00111629">
            <w:pPr>
              <w:spacing w:line="276" w:lineRule="auto"/>
              <w:jc w:val="both"/>
              <w:rPr>
                <w:rFonts w:asciiTheme="minorHAnsi" w:hAnsiTheme="minorHAnsi" w:cstheme="minorHAnsi"/>
                <w:sz w:val="18"/>
                <w:szCs w:val="18"/>
              </w:rPr>
            </w:pPr>
            <w:r w:rsidRPr="006338C4">
              <w:rPr>
                <w:rFonts w:asciiTheme="minorHAnsi" w:hAnsiTheme="minorHAnsi" w:cstheme="minorHAnsi"/>
                <w:sz w:val="18"/>
                <w:szCs w:val="18"/>
              </w:rPr>
              <w:lastRenderedPageBreak/>
              <w:t>Zakres czasów ekspozycji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0,4 - 999 ms</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Format zapisów video/zdjęć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color w:val="404447"/>
                <w:sz w:val="18"/>
                <w:szCs w:val="18"/>
              </w:rPr>
              <w:t>*</w:t>
            </w:r>
            <w:proofErr w:type="spellStart"/>
            <w:r w:rsidRPr="006338C4">
              <w:rPr>
                <w:rFonts w:asciiTheme="minorHAnsi" w:hAnsiTheme="minorHAnsi" w:cstheme="minorHAnsi"/>
                <w:color w:val="404447"/>
                <w:sz w:val="18"/>
                <w:szCs w:val="18"/>
              </w:rPr>
              <w:t>jpeg</w:t>
            </w:r>
            <w:proofErr w:type="spellEnd"/>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Wyposażenie</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18"/>
                <w:szCs w:val="18"/>
              </w:rPr>
              <w:t>przewód USB, HDMI, mysz komputerowa, zasilacz, adapter optyczny FMA, adaptery 30 i 30,5 mm</w:t>
            </w:r>
          </w:p>
        </w:tc>
      </w:tr>
    </w:tbl>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right"/>
        <w:rPr>
          <w:rFonts w:asciiTheme="minorHAnsi" w:hAnsiTheme="minorHAnsi" w:cstheme="minorHAnsi"/>
          <w:i/>
          <w:sz w:val="22"/>
          <w:szCs w:val="22"/>
        </w:rPr>
      </w:pPr>
      <w:r w:rsidRPr="006338C4">
        <w:rPr>
          <w:rFonts w:asciiTheme="minorHAnsi" w:hAnsiTheme="minorHAnsi" w:cstheme="minorHAnsi"/>
          <w:i/>
          <w:sz w:val="22"/>
          <w:szCs w:val="22"/>
        </w:rPr>
        <w:lastRenderedPageBreak/>
        <w:t>załącznik nr 5.4</w:t>
      </w:r>
    </w:p>
    <w:p w:rsidR="001A28AE" w:rsidRPr="006338C4" w:rsidRDefault="001A28AE" w:rsidP="001A28AE">
      <w:pPr>
        <w:spacing w:line="276" w:lineRule="auto"/>
        <w:jc w:val="right"/>
        <w:rPr>
          <w:rFonts w:asciiTheme="minorHAnsi" w:hAnsiTheme="minorHAnsi" w:cstheme="minorHAnsi"/>
          <w:i/>
          <w:sz w:val="22"/>
          <w:szCs w:val="22"/>
        </w:rPr>
      </w:pPr>
    </w:p>
    <w:p w:rsidR="001A28AE" w:rsidRPr="006338C4" w:rsidRDefault="001A28AE" w:rsidP="001A28AE">
      <w:pPr>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SZCZEGÓŁOWY OPIS PRZEDMIOTU ZAMÓWIENIA DLA ZADANIA NR 4</w:t>
      </w:r>
    </w:p>
    <w:p w:rsidR="001A28AE" w:rsidRPr="006338C4" w:rsidRDefault="001A28AE" w:rsidP="001A28AE">
      <w:pPr>
        <w:spacing w:line="276" w:lineRule="auto"/>
        <w:jc w:val="both"/>
        <w:rPr>
          <w:rFonts w:asciiTheme="minorHAnsi" w:hAnsiTheme="minorHAnsi" w:cstheme="minorHAnsi"/>
          <w:sz w:val="22"/>
          <w:szCs w:val="22"/>
        </w:rPr>
      </w:pPr>
    </w:p>
    <w:p w:rsidR="001A28AE" w:rsidRPr="006338C4" w:rsidRDefault="001A28AE" w:rsidP="001A28AE">
      <w:pPr>
        <w:spacing w:line="276" w:lineRule="auto"/>
        <w:jc w:val="both"/>
        <w:rPr>
          <w:rFonts w:asciiTheme="minorHAnsi" w:hAnsiTheme="minorHAnsi" w:cstheme="minorHAnsi"/>
          <w:sz w:val="22"/>
          <w:szCs w:val="22"/>
        </w:rPr>
      </w:pPr>
      <w:r w:rsidRPr="006338C4">
        <w:rPr>
          <w:rFonts w:asciiTheme="minorHAnsi" w:hAnsiTheme="minorHAnsi" w:cstheme="minorHAnsi"/>
          <w:sz w:val="22"/>
          <w:szCs w:val="22"/>
        </w:rPr>
        <w:t>Przedmiotem zamówienia jest dostawa drobnego szklanego wyposażenia laboratorium. Podane w zestawieniu parametry stanowią parametry minimalne jakie musi posiadać przedmiot zamówienia. Zamawiający uzna oferowany przez Wykonawcę sprzęt za spełniający wymagania Zamawiającego jeżeli parametry techniczne będą równe lub wyższe od podanych poniżej. Zamawiający informuje, że po dostawie przedmiotu zamówienia a przed podpisaniem protokołu odbioru dokona sprawdzenia zgodności dostarczonego sprzętu z minimalnymi parametrami określonymi w SIWZ, zgodności z ofertą Wykonawcy oraz dokona oceny wizualnej pod kątem potencjalnych uszkodzeń. Jeżeli w toku odbioru okaże się, że dostarczony sprzęt nie spełnia choćby jednego z parametrów minimalnych opisanych poniżej, bądź posiada widoczne uszkodzenia bądź wady, Zamawiający odmówi jego przyjęcia a obowiązkiem Wykonawcy będzie dostarczenie sprzętu zgodnego z wymaganiami SIWZ.</w:t>
      </w:r>
    </w:p>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PIPETA 50-1000 </w:t>
      </w:r>
      <w:r w:rsidRPr="006338C4">
        <w:rPr>
          <w:rFonts w:asciiTheme="minorHAnsi" w:hAnsiTheme="minorHAnsi" w:cstheme="minorHAnsi"/>
          <w:b/>
          <w:color w:val="292B2C"/>
          <w:sz w:val="22"/>
          <w:szCs w:val="22"/>
        </w:rPr>
        <w:t>µl</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Zakres</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50-1000 µl</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Skok</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5.00 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Objętość testowa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1000µ500µl100µl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Błąd</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0.40% 0.60% 1.50%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Nieprecyzyjność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0.15% 0.20% 0.50%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Ilość kanałów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w:t>
            </w:r>
          </w:p>
        </w:tc>
      </w:tr>
      <w:tr w:rsidR="001A28AE" w:rsidRPr="006338C4" w:rsidTr="00111629">
        <w:trPr>
          <w:trHeight w:val="1478"/>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Natychmiastowa możliwość pipetowania podczas doładowywania baterii</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Oburęczne wygodne użytkowanie</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9 rodzajów prędkości zasysania i dozowania</w:t>
            </w:r>
          </w:p>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Pamięć 6 programów</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Ostrzeżenie o niskim stanie baterii</w:t>
            </w:r>
          </w:p>
          <w:p w:rsidR="001A28AE" w:rsidRPr="006338C4" w:rsidRDefault="001A28AE" w:rsidP="00111629">
            <w:pPr>
              <w:tabs>
                <w:tab w:val="left" w:pos="6237"/>
              </w:tabs>
              <w:spacing w:line="276" w:lineRule="auto"/>
              <w:rPr>
                <w:rFonts w:asciiTheme="minorHAnsi" w:hAnsiTheme="minorHAnsi" w:cstheme="minorHAnsi"/>
                <w:bCs/>
                <w:sz w:val="18"/>
                <w:szCs w:val="18"/>
              </w:rPr>
            </w:pPr>
            <w:proofErr w:type="spellStart"/>
            <w:r w:rsidRPr="006338C4">
              <w:rPr>
                <w:rFonts w:asciiTheme="minorHAnsi" w:hAnsiTheme="minorHAnsi" w:cstheme="minorHAnsi"/>
                <w:sz w:val="18"/>
                <w:szCs w:val="18"/>
              </w:rPr>
              <w:t>Autoklawowane</w:t>
            </w:r>
            <w:proofErr w:type="spellEnd"/>
            <w:r w:rsidRPr="006338C4">
              <w:rPr>
                <w:rFonts w:asciiTheme="minorHAnsi" w:hAnsiTheme="minorHAnsi" w:cstheme="minorHAnsi"/>
                <w:sz w:val="18"/>
                <w:szCs w:val="18"/>
              </w:rPr>
              <w:t xml:space="preserve"> niższe części</w:t>
            </w:r>
          </w:p>
          <w:p w:rsidR="001A28AE" w:rsidRPr="006338C4" w:rsidRDefault="001A28AE" w:rsidP="00111629">
            <w:pPr>
              <w:spacing w:line="276" w:lineRule="auto"/>
              <w:rPr>
                <w:rFonts w:asciiTheme="minorHAnsi" w:hAnsiTheme="minorHAnsi" w:cstheme="minorHAnsi"/>
                <w:sz w:val="18"/>
                <w:szCs w:val="18"/>
              </w:rPr>
            </w:pPr>
            <w:r>
              <w:rPr>
                <w:rFonts w:asciiTheme="minorHAnsi" w:hAnsiTheme="minorHAnsi" w:cstheme="minorHAnsi"/>
                <w:color w:val="292B2C"/>
                <w:sz w:val="18"/>
                <w:szCs w:val="18"/>
              </w:rPr>
              <w:t>Wyświetlacz LCD</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PIPETA 100-5000 </w:t>
      </w:r>
      <w:r w:rsidRPr="006338C4">
        <w:rPr>
          <w:rFonts w:asciiTheme="minorHAnsi" w:hAnsiTheme="minorHAnsi" w:cstheme="minorHAnsi"/>
          <w:b/>
          <w:color w:val="292B2C"/>
          <w:sz w:val="22"/>
          <w:szCs w:val="22"/>
        </w:rPr>
        <w:t>µl</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28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Zakres</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100-5000 µl</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Skok</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10.00 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Objętość testowa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5000µ2500µl500 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Błąd</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0.50% 0.80% 1.00%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Nieprecyzyjność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0.15% 0.20% 0.40%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Ilość kanałów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w:t>
            </w:r>
          </w:p>
        </w:tc>
      </w:tr>
      <w:tr w:rsidR="001A28AE" w:rsidRPr="006338C4" w:rsidTr="00111629">
        <w:trPr>
          <w:trHeight w:val="1635"/>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Natychmiastowa możliwość pipetowania podczas doładowywania baterii</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Oburęczne wygodne użytkowanie</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9 rodzajów prędkości zasysania i dozowania</w:t>
            </w:r>
          </w:p>
          <w:p w:rsidR="001A28AE" w:rsidRPr="006338C4" w:rsidRDefault="001A28AE" w:rsidP="00111629">
            <w:pPr>
              <w:spacing w:line="276" w:lineRule="auto"/>
              <w:ind w:left="89"/>
              <w:rPr>
                <w:rFonts w:asciiTheme="minorHAnsi" w:hAnsiTheme="minorHAnsi" w:cstheme="minorHAnsi"/>
                <w:bCs/>
                <w:sz w:val="18"/>
                <w:szCs w:val="18"/>
              </w:rPr>
            </w:pPr>
            <w:r w:rsidRPr="006338C4">
              <w:rPr>
                <w:rFonts w:asciiTheme="minorHAnsi" w:hAnsiTheme="minorHAnsi" w:cstheme="minorHAnsi"/>
                <w:sz w:val="18"/>
                <w:szCs w:val="18"/>
              </w:rPr>
              <w:t>Pamięć 6 programów</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Ostrzeżenie o niskim stanie baterii</w:t>
            </w:r>
          </w:p>
          <w:p w:rsidR="001A28AE" w:rsidRPr="006338C4" w:rsidRDefault="001A28AE" w:rsidP="00111629">
            <w:pPr>
              <w:tabs>
                <w:tab w:val="left" w:pos="6237"/>
              </w:tabs>
              <w:spacing w:line="276" w:lineRule="auto"/>
              <w:rPr>
                <w:rFonts w:asciiTheme="minorHAnsi" w:hAnsiTheme="minorHAnsi" w:cstheme="minorHAnsi"/>
                <w:bCs/>
                <w:sz w:val="18"/>
                <w:szCs w:val="18"/>
              </w:rPr>
            </w:pPr>
            <w:proofErr w:type="spellStart"/>
            <w:r w:rsidRPr="006338C4">
              <w:rPr>
                <w:rFonts w:asciiTheme="minorHAnsi" w:hAnsiTheme="minorHAnsi" w:cstheme="minorHAnsi"/>
                <w:sz w:val="18"/>
                <w:szCs w:val="18"/>
              </w:rPr>
              <w:t>Autoklawowane</w:t>
            </w:r>
            <w:proofErr w:type="spellEnd"/>
            <w:r w:rsidRPr="006338C4">
              <w:rPr>
                <w:rFonts w:asciiTheme="minorHAnsi" w:hAnsiTheme="minorHAnsi" w:cstheme="minorHAnsi"/>
                <w:sz w:val="18"/>
                <w:szCs w:val="18"/>
              </w:rPr>
              <w:t xml:space="preserve"> niższe części</w:t>
            </w:r>
          </w:p>
          <w:p w:rsidR="001A28AE" w:rsidRPr="006338C4" w:rsidRDefault="001A28AE" w:rsidP="00111629">
            <w:pPr>
              <w:spacing w:line="276" w:lineRule="auto"/>
              <w:rPr>
                <w:rFonts w:asciiTheme="minorHAnsi" w:hAnsiTheme="minorHAnsi" w:cstheme="minorHAnsi"/>
                <w:sz w:val="18"/>
                <w:szCs w:val="18"/>
              </w:rPr>
            </w:pPr>
            <w:r>
              <w:rPr>
                <w:rFonts w:asciiTheme="minorHAnsi" w:hAnsiTheme="minorHAnsi" w:cstheme="minorHAnsi"/>
                <w:color w:val="292B2C"/>
                <w:sz w:val="18"/>
                <w:szCs w:val="18"/>
              </w:rPr>
              <w:t xml:space="preserve"> Wyświetlacz LCD</w:t>
            </w:r>
          </w:p>
        </w:tc>
      </w:tr>
    </w:tbl>
    <w:p w:rsidR="001A28AE"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lastRenderedPageBreak/>
        <w:t xml:space="preserve">PIPETA 0,2-10 </w:t>
      </w:r>
      <w:r w:rsidRPr="006338C4">
        <w:rPr>
          <w:rFonts w:asciiTheme="minorHAnsi" w:hAnsiTheme="minorHAnsi" w:cstheme="minorHAnsi"/>
          <w:b/>
          <w:color w:val="292B2C"/>
          <w:sz w:val="22"/>
          <w:szCs w:val="22"/>
        </w:rPr>
        <w:t>µl</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Zakres</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0,2-10 µl</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Skok</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0.05 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Objętość testowa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10µ 5µl 1µl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Błąd</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0.90% 1.00% 3.50%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Nieprecyzyjność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0.40% 0.70% 2.30%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Ilość kanałów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w:t>
            </w:r>
          </w:p>
        </w:tc>
      </w:tr>
      <w:tr w:rsidR="001A28AE" w:rsidRPr="006338C4" w:rsidTr="00111629">
        <w:trPr>
          <w:trHeight w:val="1478"/>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Natychmiastowa możliwość pipetowania podczas doładowywania baterii</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Oburęczne wygodne użytkowanie</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9 rodzajów prędkości zasysania i dozowania</w:t>
            </w:r>
          </w:p>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Pamięć 6 programów</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Ostrzeżenie o niskim stanie baterii</w:t>
            </w:r>
          </w:p>
          <w:p w:rsidR="001A28AE" w:rsidRPr="006338C4" w:rsidRDefault="001A28AE" w:rsidP="00111629">
            <w:pPr>
              <w:tabs>
                <w:tab w:val="left" w:pos="6237"/>
              </w:tabs>
              <w:spacing w:line="276" w:lineRule="auto"/>
              <w:rPr>
                <w:rFonts w:asciiTheme="minorHAnsi" w:hAnsiTheme="minorHAnsi" w:cstheme="minorHAnsi"/>
                <w:bCs/>
                <w:sz w:val="18"/>
                <w:szCs w:val="18"/>
              </w:rPr>
            </w:pPr>
            <w:proofErr w:type="spellStart"/>
            <w:r w:rsidRPr="006338C4">
              <w:rPr>
                <w:rFonts w:asciiTheme="minorHAnsi" w:hAnsiTheme="minorHAnsi" w:cstheme="minorHAnsi"/>
                <w:sz w:val="18"/>
                <w:szCs w:val="18"/>
              </w:rPr>
              <w:t>Autoklawowane</w:t>
            </w:r>
            <w:proofErr w:type="spellEnd"/>
            <w:r w:rsidRPr="006338C4">
              <w:rPr>
                <w:rFonts w:asciiTheme="minorHAnsi" w:hAnsiTheme="minorHAnsi" w:cstheme="minorHAnsi"/>
                <w:sz w:val="18"/>
                <w:szCs w:val="18"/>
              </w:rPr>
              <w:t xml:space="preserve"> niższe części</w:t>
            </w:r>
          </w:p>
          <w:p w:rsidR="001A28AE" w:rsidRPr="006338C4" w:rsidRDefault="001A28AE" w:rsidP="00111629">
            <w:pPr>
              <w:spacing w:line="276" w:lineRule="auto"/>
              <w:rPr>
                <w:rFonts w:asciiTheme="minorHAnsi" w:hAnsiTheme="minorHAnsi" w:cstheme="minorHAnsi"/>
                <w:sz w:val="18"/>
                <w:szCs w:val="18"/>
              </w:rPr>
            </w:pPr>
            <w:r>
              <w:rPr>
                <w:rFonts w:asciiTheme="minorHAnsi" w:hAnsiTheme="minorHAnsi" w:cstheme="minorHAnsi"/>
                <w:color w:val="292B2C"/>
                <w:sz w:val="18"/>
                <w:szCs w:val="18"/>
              </w:rPr>
              <w:t>Wyświetlacz LCD</w:t>
            </w:r>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rPr>
        <w:t xml:space="preserve">PIPETA 10-300 </w:t>
      </w:r>
      <w:r w:rsidRPr="006338C4">
        <w:rPr>
          <w:rFonts w:asciiTheme="minorHAnsi" w:hAnsiTheme="minorHAnsi" w:cstheme="minorHAnsi"/>
          <w:b/>
          <w:color w:val="292B2C"/>
        </w:rPr>
        <w:t>µl</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Zakres</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10-300 µl</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Skok</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1 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Objętość testowa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300µ 150µl 30µl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Błąd</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0.40% 0.60% 1.50%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Nieprecyzyjność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0.15% 0.20% 0.80%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Ilość kanałów</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w:t>
            </w:r>
          </w:p>
        </w:tc>
      </w:tr>
      <w:tr w:rsidR="001A28AE" w:rsidRPr="006338C4" w:rsidTr="00111629">
        <w:trPr>
          <w:trHeight w:val="1478"/>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Natychmiastowa możliwość pipetowania podczas doładowywania baterii</w:t>
            </w:r>
          </w:p>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Oburęczne wygodne użytkowanie</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9 rodzajów prędkości zasysania i dozowania</w:t>
            </w:r>
          </w:p>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rPr>
              <w:t>Pamięć 6 programów</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Ostrzeżenie o niskim stanie baterii</w:t>
            </w:r>
          </w:p>
          <w:p w:rsidR="001A28AE" w:rsidRPr="006338C4" w:rsidRDefault="001A28AE" w:rsidP="00111629">
            <w:pPr>
              <w:tabs>
                <w:tab w:val="left" w:pos="6237"/>
              </w:tabs>
              <w:spacing w:line="276" w:lineRule="auto"/>
              <w:rPr>
                <w:rFonts w:asciiTheme="minorHAnsi" w:hAnsiTheme="minorHAnsi" w:cstheme="minorHAnsi"/>
                <w:bCs/>
                <w:sz w:val="18"/>
                <w:szCs w:val="18"/>
              </w:rPr>
            </w:pPr>
            <w:proofErr w:type="spellStart"/>
            <w:r w:rsidRPr="006338C4">
              <w:rPr>
                <w:rFonts w:asciiTheme="minorHAnsi" w:hAnsiTheme="minorHAnsi" w:cstheme="minorHAnsi"/>
                <w:sz w:val="18"/>
                <w:szCs w:val="18"/>
              </w:rPr>
              <w:t>Autoklawowane</w:t>
            </w:r>
            <w:proofErr w:type="spellEnd"/>
            <w:r w:rsidRPr="006338C4">
              <w:rPr>
                <w:rFonts w:asciiTheme="minorHAnsi" w:hAnsiTheme="minorHAnsi" w:cstheme="minorHAnsi"/>
                <w:sz w:val="18"/>
                <w:szCs w:val="18"/>
              </w:rPr>
              <w:t xml:space="preserve"> niższe części</w:t>
            </w:r>
          </w:p>
          <w:p w:rsidR="001A28AE" w:rsidRPr="006338C4" w:rsidRDefault="001A28AE" w:rsidP="00111629">
            <w:pPr>
              <w:spacing w:line="276" w:lineRule="auto"/>
              <w:rPr>
                <w:rFonts w:asciiTheme="minorHAnsi" w:hAnsiTheme="minorHAnsi" w:cstheme="minorHAnsi"/>
                <w:sz w:val="18"/>
                <w:szCs w:val="18"/>
              </w:rPr>
            </w:pPr>
            <w:r>
              <w:rPr>
                <w:rFonts w:asciiTheme="minorHAnsi" w:hAnsiTheme="minorHAnsi" w:cstheme="minorHAnsi"/>
                <w:color w:val="292B2C"/>
                <w:sz w:val="18"/>
                <w:szCs w:val="18"/>
              </w:rPr>
              <w:t>Wyświetlacz LCD</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color w:val="333333"/>
          <w:sz w:val="22"/>
          <w:szCs w:val="22"/>
          <w:shd w:val="clear" w:color="auto" w:fill="FFFFFF"/>
        </w:rPr>
        <w:t>KOLBA ERLENMEYERA ZE SZLIFEM</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Pojemność (ml)</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250 ml</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85 mm</w:t>
            </w:r>
          </w:p>
        </w:tc>
      </w:tr>
      <w:tr w:rsidR="001A28AE" w:rsidRPr="006338C4" w:rsidTr="00111629">
        <w:trPr>
          <w:trHeight w:val="443"/>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xml:space="preserve">Wykonane ze szkła </w:t>
            </w:r>
            <w:proofErr w:type="spellStart"/>
            <w:r w:rsidRPr="006338C4">
              <w:rPr>
                <w:rFonts w:asciiTheme="minorHAnsi" w:hAnsiTheme="minorHAnsi" w:cstheme="minorHAnsi"/>
                <w:sz w:val="18"/>
                <w:szCs w:val="18"/>
                <w:shd w:val="clear" w:color="auto" w:fill="FFFFFF"/>
              </w:rPr>
              <w:t>borokrzemowego</w:t>
            </w:r>
            <w:proofErr w:type="spellEnd"/>
          </w:p>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Szlif spełnia wymogi DIN 12242 i jest dostosowany do szlifów korków.</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TERMOMETR BEZ RTĘCI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Średnica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7-8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xml:space="preserve">Podziałka </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1/1°C.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Zakres pomiaru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-10°C do +150°C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lang w:eastAsia="pl-PL"/>
              </w:rPr>
            </w:pPr>
            <w:r w:rsidRPr="006338C4">
              <w:rPr>
                <w:rStyle w:val="Pogrubienie"/>
                <w:rFonts w:asciiTheme="minorHAnsi" w:hAnsiTheme="minorHAnsi" w:cstheme="minorHAnsi"/>
                <w:b w:val="0"/>
                <w:sz w:val="18"/>
                <w:szCs w:val="18"/>
                <w:shd w:val="clear" w:color="auto" w:fill="FFFFFF"/>
              </w:rPr>
              <w:t>Długość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Style w:val="Pogrubienie"/>
                <w:rFonts w:asciiTheme="minorHAnsi" w:hAnsiTheme="minorHAnsi" w:cstheme="minorHAnsi"/>
                <w:b w:val="0"/>
                <w:sz w:val="18"/>
                <w:szCs w:val="18"/>
                <w:shd w:val="clear" w:color="auto" w:fill="FFFFFF"/>
              </w:rPr>
              <w:t>260 mm</w:t>
            </w:r>
          </w:p>
        </w:tc>
      </w:tr>
      <w:tr w:rsidR="001A28AE" w:rsidRPr="006338C4" w:rsidTr="00111629">
        <w:trPr>
          <w:trHeight w:val="415"/>
        </w:trPr>
        <w:tc>
          <w:tcPr>
            <w:tcW w:w="1980" w:type="dxa"/>
            <w:vAlign w:val="center"/>
          </w:tcPr>
          <w:p w:rsidR="001A28AE" w:rsidRPr="006338C4" w:rsidRDefault="001A28AE" w:rsidP="00111629">
            <w:pPr>
              <w:spacing w:line="276" w:lineRule="auto"/>
              <w:rPr>
                <w:rStyle w:val="Pogrubienie"/>
                <w:rFonts w:asciiTheme="minorHAnsi" w:hAnsiTheme="minorHAnsi" w:cstheme="minorHAnsi"/>
                <w:b w:val="0"/>
                <w:sz w:val="18"/>
                <w:szCs w:val="18"/>
                <w:shd w:val="clear" w:color="auto" w:fill="FFFFFF"/>
              </w:rPr>
            </w:pPr>
            <w:r w:rsidRPr="006338C4">
              <w:rPr>
                <w:rStyle w:val="Pogrubienie"/>
                <w:rFonts w:asciiTheme="minorHAnsi" w:hAnsiTheme="minorHAnsi" w:cstheme="minorHAnsi"/>
                <w:b w:val="0"/>
                <w:sz w:val="18"/>
                <w:szCs w:val="18"/>
                <w:shd w:val="clear" w:color="auto" w:fill="FFFFFF"/>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Wypełnione specjalną czerwoną cieczą</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Dostarczane w korpusie ochronnym z tworzywa sztucznego</w:t>
            </w:r>
          </w:p>
        </w:tc>
      </w:tr>
    </w:tbl>
    <w:p w:rsidR="001A28AE" w:rsidRPr="006338C4" w:rsidRDefault="001A28AE" w:rsidP="001A28AE">
      <w:pPr>
        <w:spacing w:line="276" w:lineRule="auto"/>
        <w:ind w:firstLine="708"/>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rPr>
      </w:pPr>
      <w:r w:rsidRPr="006338C4">
        <w:rPr>
          <w:rFonts w:asciiTheme="minorHAnsi" w:hAnsiTheme="minorHAnsi" w:cstheme="minorHAnsi"/>
          <w:b/>
          <w:bCs/>
          <w:iCs/>
          <w:sz w:val="22"/>
          <w:szCs w:val="22"/>
        </w:rPr>
        <w:lastRenderedPageBreak/>
        <w:t xml:space="preserve">TERMOMETR BEZ RTĘCI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20"/>
                <w:szCs w:val="20"/>
              </w:rPr>
            </w:pPr>
            <w:r w:rsidRPr="006338C4">
              <w:rPr>
                <w:rFonts w:asciiTheme="minorHAnsi" w:hAnsiTheme="minorHAnsi" w:cstheme="minorHAnsi"/>
                <w:sz w:val="20"/>
                <w:szCs w:val="20"/>
                <w:shd w:val="clear" w:color="auto" w:fill="FFFFFF"/>
              </w:rPr>
              <w:t xml:space="preserve">Średnica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20"/>
                <w:szCs w:val="20"/>
                <w:shd w:val="clear" w:color="auto" w:fill="FFFFFF"/>
              </w:rPr>
              <w:t>7-8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20"/>
                <w:szCs w:val="20"/>
                <w:shd w:val="clear" w:color="auto" w:fill="FFFFFF"/>
              </w:rPr>
              <w:t xml:space="preserve">Podziałka </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20"/>
                <w:szCs w:val="20"/>
                <w:shd w:val="clear" w:color="auto" w:fill="FFFFFF"/>
              </w:rPr>
              <w:t>1/1°C.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20"/>
                <w:szCs w:val="20"/>
                <w:lang w:eastAsia="pl-PL"/>
              </w:rPr>
            </w:pPr>
            <w:r w:rsidRPr="006338C4">
              <w:rPr>
                <w:rFonts w:asciiTheme="minorHAnsi" w:hAnsiTheme="minorHAnsi" w:cstheme="minorHAnsi"/>
                <w:sz w:val="20"/>
                <w:szCs w:val="20"/>
                <w:lang w:eastAsia="pl-PL"/>
              </w:rPr>
              <w:t>Zakres pomiaru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20"/>
                <w:szCs w:val="20"/>
                <w:shd w:val="clear" w:color="auto" w:fill="FFFFFF"/>
              </w:rPr>
              <w:t>-10°C do +200°C</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20"/>
                <w:szCs w:val="20"/>
                <w:lang w:eastAsia="pl-PL"/>
              </w:rPr>
            </w:pPr>
            <w:r w:rsidRPr="006338C4">
              <w:rPr>
                <w:rStyle w:val="Pogrubienie"/>
                <w:rFonts w:asciiTheme="minorHAnsi" w:hAnsiTheme="minorHAnsi" w:cstheme="minorHAnsi"/>
                <w:b w:val="0"/>
                <w:sz w:val="20"/>
                <w:szCs w:val="20"/>
                <w:shd w:val="clear" w:color="auto" w:fill="FFFFFF"/>
              </w:rPr>
              <w:t>Długość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Style w:val="Pogrubienie"/>
                <w:rFonts w:asciiTheme="minorHAnsi" w:hAnsiTheme="minorHAnsi" w:cstheme="minorHAnsi"/>
                <w:b w:val="0"/>
                <w:sz w:val="20"/>
                <w:szCs w:val="20"/>
                <w:shd w:val="clear" w:color="auto" w:fill="FFFFFF"/>
              </w:rPr>
              <w:t>300 mm</w:t>
            </w:r>
          </w:p>
        </w:tc>
      </w:tr>
      <w:tr w:rsidR="001A28AE" w:rsidRPr="006338C4" w:rsidTr="00111629">
        <w:trPr>
          <w:trHeight w:val="460"/>
        </w:trPr>
        <w:tc>
          <w:tcPr>
            <w:tcW w:w="1980" w:type="dxa"/>
            <w:vAlign w:val="center"/>
          </w:tcPr>
          <w:p w:rsidR="001A28AE" w:rsidRPr="006338C4" w:rsidRDefault="001A28AE" w:rsidP="00111629">
            <w:pPr>
              <w:spacing w:line="276" w:lineRule="auto"/>
              <w:rPr>
                <w:rStyle w:val="Pogrubienie"/>
                <w:rFonts w:asciiTheme="minorHAnsi" w:hAnsiTheme="minorHAnsi" w:cstheme="minorHAnsi"/>
                <w:b w:val="0"/>
                <w:sz w:val="20"/>
                <w:szCs w:val="20"/>
                <w:shd w:val="clear" w:color="auto" w:fill="FFFFFF"/>
              </w:rPr>
            </w:pPr>
            <w:r w:rsidRPr="006338C4">
              <w:rPr>
                <w:rStyle w:val="Pogrubienie"/>
                <w:rFonts w:asciiTheme="minorHAnsi" w:hAnsiTheme="minorHAnsi" w:cstheme="minorHAnsi"/>
                <w:b w:val="0"/>
                <w:sz w:val="20"/>
                <w:szCs w:val="20"/>
                <w:shd w:val="clear" w:color="auto" w:fill="FFFFFF"/>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20"/>
                <w:szCs w:val="20"/>
                <w:shd w:val="clear" w:color="auto" w:fill="FFFFFF"/>
              </w:rPr>
              <w:t>Wypełnione specjalną czerwoną cieczą</w:t>
            </w:r>
          </w:p>
          <w:p w:rsidR="001A28AE" w:rsidRPr="006338C4" w:rsidRDefault="001A28AE" w:rsidP="00111629">
            <w:pPr>
              <w:tabs>
                <w:tab w:val="left" w:pos="6237"/>
              </w:tabs>
              <w:spacing w:line="276" w:lineRule="auto"/>
              <w:rPr>
                <w:rFonts w:asciiTheme="minorHAnsi" w:hAnsiTheme="minorHAnsi" w:cstheme="minorHAnsi"/>
                <w:bCs/>
                <w:sz w:val="20"/>
                <w:szCs w:val="20"/>
              </w:rPr>
            </w:pPr>
            <w:r w:rsidRPr="006338C4">
              <w:rPr>
                <w:rFonts w:asciiTheme="minorHAnsi" w:hAnsiTheme="minorHAnsi" w:cstheme="minorHAnsi"/>
                <w:sz w:val="20"/>
                <w:szCs w:val="20"/>
                <w:shd w:val="clear" w:color="auto" w:fill="FFFFFF"/>
              </w:rPr>
              <w:t>Dostarczane w korpusie ochronnym z tworzywa sztucznego</w:t>
            </w:r>
          </w:p>
        </w:tc>
      </w:tr>
    </w:tbl>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EKSYKATOR SZKLANY</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Średnica eksykatora</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329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Średnica wkładu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240 mm</w:t>
            </w:r>
          </w:p>
        </w:tc>
      </w:tr>
      <w:tr w:rsidR="001A28AE" w:rsidRPr="006338C4" w:rsidTr="00111629">
        <w:tc>
          <w:tcPr>
            <w:tcW w:w="1980" w:type="dxa"/>
            <w:vAlign w:val="center"/>
          </w:tcPr>
          <w:p w:rsidR="001A28AE" w:rsidRPr="006338C4" w:rsidRDefault="001A28AE" w:rsidP="00111629">
            <w:pPr>
              <w:shd w:val="clear" w:color="auto" w:fill="FFFFFF"/>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 </w:t>
            </w:r>
            <w:r w:rsidRPr="006338C4">
              <w:rPr>
                <w:rFonts w:asciiTheme="minorHAnsi" w:hAnsiTheme="minorHAnsi" w:cstheme="minorHAnsi"/>
                <w:sz w:val="18"/>
                <w:szCs w:val="18"/>
              </w:rPr>
              <w:t>Dodatkowe wyposażenie:</w:t>
            </w:r>
          </w:p>
        </w:tc>
        <w:tc>
          <w:tcPr>
            <w:tcW w:w="7082" w:type="dxa"/>
            <w:vAlign w:val="center"/>
          </w:tcPr>
          <w:p w:rsidR="001A28AE" w:rsidRPr="006338C4" w:rsidRDefault="001A28AE" w:rsidP="00111629">
            <w:pPr>
              <w:shd w:val="clear" w:color="auto" w:fill="FFFFFF"/>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lang w:eastAsia="pl-PL"/>
              </w:rPr>
              <w:t>Plastikowy uchwyt, zawór odcinający i porcelanowy wkład</w:t>
            </w:r>
          </w:p>
          <w:p w:rsidR="001A28AE" w:rsidRPr="006338C4" w:rsidRDefault="001A28AE" w:rsidP="00111629">
            <w:pPr>
              <w:tabs>
                <w:tab w:val="left" w:pos="6237"/>
              </w:tabs>
              <w:spacing w:line="276" w:lineRule="auto"/>
              <w:rPr>
                <w:rFonts w:asciiTheme="minorHAnsi" w:hAnsiTheme="minorHAnsi" w:cstheme="minorHAnsi"/>
                <w:bCs/>
                <w:sz w:val="18"/>
                <w:szCs w:val="18"/>
              </w:rPr>
            </w:pP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BIURETA PROSTA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Kolor</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przezroczysta</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50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Podziałka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0,10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3.3.  </w:t>
            </w:r>
          </w:p>
        </w:tc>
      </w:tr>
      <w:tr w:rsidR="001A28AE" w:rsidRPr="006338C4" w:rsidTr="00111629">
        <w:trPr>
          <w:trHeight w:val="1670"/>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Produkowane – zgodnie z procedurą DIN 12 700 T2.</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Kalibrowane na “wylew”. Czas wylewu ok. 30 sek.</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Oznaczona klasą “AS”.</w:t>
            </w:r>
          </w:p>
          <w:p w:rsidR="001A28AE" w:rsidRPr="006338C4" w:rsidRDefault="001A28AE" w:rsidP="00111629">
            <w:pPr>
              <w:spacing w:line="276" w:lineRule="auto"/>
              <w:rPr>
                <w:rFonts w:asciiTheme="minorHAnsi" w:hAnsiTheme="minorHAnsi" w:cstheme="minorHAnsi"/>
                <w:sz w:val="18"/>
                <w:szCs w:val="18"/>
                <w:lang w:eastAsia="pl-PL"/>
              </w:rPr>
            </w:pPr>
            <w:r w:rsidRPr="006338C4">
              <w:rPr>
                <w:rFonts w:asciiTheme="minorHAnsi" w:hAnsiTheme="minorHAnsi" w:cstheme="minorHAnsi"/>
                <w:sz w:val="18"/>
                <w:szCs w:val="18"/>
                <w:shd w:val="clear" w:color="auto" w:fill="FFFFFF"/>
              </w:rPr>
              <w:t xml:space="preserve">Wszelkie oznaczenia naniesione są lakierem niebieskim. Wszystkie lakiery używane do oznaczania biuret są nanoszone zgodnie z wymaganiami norm DIN/ISO 4794 i są odpowiednio </w:t>
            </w:r>
            <w:proofErr w:type="spellStart"/>
            <w:r w:rsidRPr="006338C4">
              <w:rPr>
                <w:rFonts w:asciiTheme="minorHAnsi" w:hAnsiTheme="minorHAnsi" w:cstheme="minorHAnsi"/>
                <w:sz w:val="18"/>
                <w:szCs w:val="18"/>
                <w:shd w:val="clear" w:color="auto" w:fill="FFFFFF"/>
              </w:rPr>
              <w:t>kwaso</w:t>
            </w:r>
            <w:proofErr w:type="spellEnd"/>
            <w:r w:rsidRPr="006338C4">
              <w:rPr>
                <w:rFonts w:asciiTheme="minorHAnsi" w:hAnsiTheme="minorHAnsi" w:cstheme="minorHAnsi"/>
                <w:sz w:val="18"/>
                <w:szCs w:val="18"/>
                <w:shd w:val="clear" w:color="auto" w:fill="FFFFFF"/>
              </w:rPr>
              <w:t xml:space="preserve">- i </w:t>
            </w:r>
            <w:proofErr w:type="spellStart"/>
            <w:r w:rsidRPr="006338C4">
              <w:rPr>
                <w:rFonts w:asciiTheme="minorHAnsi" w:hAnsiTheme="minorHAnsi" w:cstheme="minorHAnsi"/>
                <w:sz w:val="18"/>
                <w:szCs w:val="18"/>
                <w:shd w:val="clear" w:color="auto" w:fill="FFFFFF"/>
              </w:rPr>
              <w:t>zasadoodporne</w:t>
            </w:r>
            <w:proofErr w:type="spellEnd"/>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Zawór wykonany z PTFE. </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xml:space="preserve">Bez paska </w:t>
            </w:r>
            <w:proofErr w:type="spellStart"/>
            <w:r w:rsidRPr="006338C4">
              <w:rPr>
                <w:rFonts w:asciiTheme="minorHAnsi" w:hAnsiTheme="minorHAnsi" w:cstheme="minorHAnsi"/>
                <w:sz w:val="18"/>
                <w:szCs w:val="18"/>
                <w:shd w:val="clear" w:color="auto" w:fill="FFFFFF"/>
              </w:rPr>
              <w:t>Schellbacha</w:t>
            </w:r>
            <w:proofErr w:type="spellEnd"/>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BAGIETKI SZKLANE</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Długość</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bCs/>
                <w:sz w:val="18"/>
                <w:szCs w:val="18"/>
              </w:rPr>
              <w:t>250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4-5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color w:val="444444"/>
                <w:sz w:val="18"/>
                <w:szCs w:val="18"/>
              </w:rPr>
            </w:pPr>
            <w:r w:rsidRPr="006338C4">
              <w:rPr>
                <w:rFonts w:asciiTheme="minorHAnsi" w:hAnsiTheme="minorHAnsi" w:cstheme="minorHAnsi"/>
                <w:color w:val="444444"/>
                <w:sz w:val="18"/>
                <w:szCs w:val="18"/>
              </w:rPr>
              <w:t>Materiał</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szkło sodowo-wapniowe. Obie końcówki stopione</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bCs/>
          <w:iCs/>
          <w:sz w:val="22"/>
          <w:szCs w:val="22"/>
        </w:rPr>
      </w:pPr>
      <w:r w:rsidRPr="006338C4">
        <w:rPr>
          <w:rFonts w:asciiTheme="minorHAnsi" w:hAnsiTheme="minorHAnsi" w:cstheme="minorHAnsi"/>
          <w:b/>
          <w:bCs/>
          <w:iCs/>
          <w:sz w:val="22"/>
          <w:szCs w:val="22"/>
        </w:rPr>
        <w:t xml:space="preserve">PROBÓWKI SZKLANE Z PROSTYM BRZEGIEM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color w:val="000000"/>
                <w:sz w:val="18"/>
                <w:szCs w:val="18"/>
              </w:rPr>
            </w:pPr>
            <w:r w:rsidRPr="006338C4">
              <w:rPr>
                <w:rFonts w:asciiTheme="minorHAnsi" w:hAnsiTheme="minorHAnsi" w:cstheme="minorHAnsi"/>
                <w:color w:val="000000"/>
                <w:sz w:val="18"/>
                <w:szCs w:val="18"/>
              </w:rPr>
              <w:t>Wymiary</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color w:val="333333"/>
                <w:sz w:val="18"/>
                <w:szCs w:val="18"/>
                <w:shd w:val="clear" w:color="auto" w:fill="FFFFFF"/>
              </w:rPr>
              <w:t>12 x 100 mm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8 ml</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Ilość sztuk w opakowaniu</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100 szt.</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Materiał</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Wykonane ze szkła Duran</w:t>
            </w:r>
          </w:p>
        </w:tc>
      </w:tr>
      <w:tr w:rsidR="001A28AE" w:rsidRPr="006338C4" w:rsidTr="00111629">
        <w:trPr>
          <w:trHeight w:val="460"/>
        </w:trPr>
        <w:tc>
          <w:tcPr>
            <w:tcW w:w="1980" w:type="dxa"/>
            <w:vAlign w:val="center"/>
          </w:tcPr>
          <w:p w:rsidR="001A28AE" w:rsidRPr="006338C4" w:rsidRDefault="001A28AE" w:rsidP="00111629">
            <w:pPr>
              <w:tabs>
                <w:tab w:val="left" w:pos="6237"/>
              </w:tabs>
              <w:spacing w:line="276" w:lineRule="auto"/>
              <w:rPr>
                <w:rFonts w:asciiTheme="minorHAnsi" w:hAnsiTheme="minorHAnsi" w:cstheme="minorHAnsi"/>
                <w:color w:val="333333"/>
                <w:sz w:val="18"/>
                <w:szCs w:val="18"/>
                <w:shd w:val="clear" w:color="auto" w:fill="FFFFFF"/>
              </w:rPr>
            </w:pPr>
            <w:r w:rsidRPr="006338C4">
              <w:rPr>
                <w:rFonts w:asciiTheme="minorHAnsi" w:hAnsiTheme="minorHAnsi" w:cstheme="minorHAnsi"/>
                <w:color w:val="333333"/>
                <w:sz w:val="18"/>
                <w:szCs w:val="18"/>
                <w:shd w:val="clear" w:color="auto" w:fill="FFFFFF"/>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Z prostym brzegiem – z możliwością dopasowania aluminiowych nasadek.</w:t>
            </w:r>
          </w:p>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color w:val="333333"/>
                <w:sz w:val="18"/>
                <w:szCs w:val="18"/>
                <w:shd w:val="clear" w:color="auto" w:fill="FFFFFF"/>
              </w:rPr>
              <w:t>Wysoka odporność chemiczna i mechaniczna</w:t>
            </w:r>
          </w:p>
        </w:tc>
      </w:tr>
    </w:tbl>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lastRenderedPageBreak/>
        <w:t xml:space="preserve">LEJEK SZKLANY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40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Średnica szyjki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7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xml:space="preserve">Długość </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40 mm</w:t>
            </w:r>
          </w:p>
        </w:tc>
      </w:tr>
    </w:tbl>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LEJEK SZKLANY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Średnica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75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Średnica szyjki</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9 mm</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 xml:space="preserve">Długość </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75 mm</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PAROWNICA SZKLANA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 z wylewem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90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D/H [mm]</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85/39 mm</w:t>
            </w:r>
          </w:p>
        </w:tc>
      </w:tr>
    </w:tbl>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PAROWNICA SZKLANA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color w:val="FF0000"/>
                <w:sz w:val="18"/>
                <w:szCs w:val="18"/>
              </w:rPr>
            </w:pPr>
            <w:r w:rsidRPr="006338C4">
              <w:rPr>
                <w:rFonts w:asciiTheme="minorHAnsi" w:hAnsiTheme="minorHAnsi" w:cstheme="minorHAnsi"/>
                <w:color w:val="474747"/>
                <w:sz w:val="18"/>
                <w:szCs w:val="18"/>
                <w:shd w:val="clear" w:color="auto" w:fill="FFFFFF"/>
              </w:rPr>
              <w:t xml:space="preserve">Szkło </w:t>
            </w:r>
            <w:proofErr w:type="spellStart"/>
            <w:r w:rsidRPr="006338C4">
              <w:rPr>
                <w:rFonts w:asciiTheme="minorHAnsi" w:hAnsiTheme="minorHAnsi" w:cstheme="minorHAnsi"/>
                <w:color w:val="474747"/>
                <w:sz w:val="18"/>
                <w:szCs w:val="18"/>
                <w:shd w:val="clear" w:color="auto" w:fill="FFFFFF"/>
              </w:rPr>
              <w:t>borokrzemowe</w:t>
            </w:r>
            <w:proofErr w:type="spellEnd"/>
            <w:r w:rsidRPr="006338C4">
              <w:rPr>
                <w:rFonts w:asciiTheme="minorHAnsi" w:hAnsiTheme="minorHAnsi" w:cstheme="minorHAnsi"/>
                <w:color w:val="474747"/>
                <w:sz w:val="18"/>
                <w:szCs w:val="18"/>
                <w:shd w:val="clear" w:color="auto" w:fill="FFFFFF"/>
              </w:rPr>
              <w:t xml:space="preserve"> typ 3.3 z wylewem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35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D/H [mm]</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64/29 mm</w:t>
            </w:r>
          </w:p>
        </w:tc>
      </w:tr>
    </w:tbl>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CYLINDER MIAROWY SZKLANY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 z wylewem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25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D/H [mm]</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21.3/160</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Podziałka</w:t>
            </w:r>
          </w:p>
        </w:tc>
        <w:tc>
          <w:tcPr>
            <w:tcW w:w="7082" w:type="dxa"/>
            <w:vAlign w:val="center"/>
          </w:tcPr>
          <w:p w:rsidR="001A28AE" w:rsidRPr="006338C4" w:rsidRDefault="001A28AE" w:rsidP="009F3E24">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0,</w:t>
            </w:r>
            <w:r w:rsidR="009F3E24">
              <w:rPr>
                <w:rFonts w:asciiTheme="minorHAnsi" w:hAnsiTheme="minorHAnsi" w:cstheme="minorHAnsi"/>
                <w:bCs/>
                <w:sz w:val="18"/>
                <w:szCs w:val="18"/>
              </w:rPr>
              <w:t>5</w:t>
            </w:r>
            <w:r w:rsidRPr="006338C4">
              <w:rPr>
                <w:rFonts w:asciiTheme="minorHAnsi" w:hAnsiTheme="minorHAnsi" w:cstheme="minorHAnsi"/>
                <w:bCs/>
                <w:sz w:val="18"/>
                <w:szCs w:val="18"/>
              </w:rPr>
              <w:t xml:space="preserve"> ml</w:t>
            </w:r>
          </w:p>
        </w:tc>
      </w:tr>
      <w:tr w:rsidR="001A28AE" w:rsidRPr="006338C4" w:rsidTr="00111629">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Cylinder miarowy klasy A, wysoki, z wylewem, sześciokątną podstawą i niebieską skalą</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CYLINDER MIAROWY SZKLANY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 z wylewem</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50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D/H [mm]</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26/195</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Podziałka</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1,0 ml</w:t>
            </w:r>
          </w:p>
        </w:tc>
      </w:tr>
      <w:tr w:rsidR="001A28AE" w:rsidRPr="006338C4" w:rsidTr="00111629">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rPr>
              <w:t>Cylinder miarowy klasy A, wysoki, z wylewem, sześciokątną podstawą i niebieską skalą</w:t>
            </w:r>
          </w:p>
        </w:tc>
      </w:tr>
    </w:tbl>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lastRenderedPageBreak/>
        <w:t xml:space="preserve">ZLEWKA SZKLANA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 </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25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D/H [mm]</w:t>
            </w:r>
          </w:p>
        </w:tc>
        <w:tc>
          <w:tcPr>
            <w:tcW w:w="7082" w:type="dxa"/>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bCs/>
                <w:sz w:val="18"/>
                <w:szCs w:val="18"/>
              </w:rPr>
              <w:t xml:space="preserve">34/50 </w:t>
            </w:r>
          </w:p>
        </w:tc>
      </w:tr>
      <w:tr w:rsidR="001A28AE" w:rsidRPr="006338C4" w:rsidTr="00111629">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Zlewka szklana niska z wylewem bez ucha</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ZLEWKA SZKLANA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 </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150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D/H [mm]</w:t>
            </w:r>
          </w:p>
        </w:tc>
        <w:tc>
          <w:tcPr>
            <w:tcW w:w="7082" w:type="dxa"/>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bCs/>
                <w:sz w:val="18"/>
                <w:szCs w:val="18"/>
              </w:rPr>
              <w:t>60/80</w:t>
            </w:r>
          </w:p>
        </w:tc>
      </w:tr>
      <w:tr w:rsidR="001A28AE" w:rsidRPr="006338C4" w:rsidTr="00111629">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Zlewka szklana niska z wylewem bez ucha</w:t>
            </w:r>
          </w:p>
        </w:tc>
      </w:tr>
    </w:tbl>
    <w:p w:rsidR="001A28AE" w:rsidRPr="006338C4" w:rsidRDefault="001A28AE" w:rsidP="001A28AE">
      <w:pPr>
        <w:spacing w:line="276" w:lineRule="auto"/>
        <w:jc w:val="both"/>
        <w:rPr>
          <w:rFonts w:asciiTheme="minorHAnsi" w:hAnsiTheme="minorHAnsi" w:cstheme="minorHAnsi"/>
          <w:b/>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ZLEWKA SZKLANA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sz w:val="18"/>
                <w:szCs w:val="18"/>
                <w:shd w:val="clear" w:color="auto" w:fill="FFFFFF"/>
              </w:rPr>
              <w:t xml:space="preserve">Szkło </w:t>
            </w:r>
            <w:proofErr w:type="spellStart"/>
            <w:r w:rsidRPr="006338C4">
              <w:rPr>
                <w:rFonts w:asciiTheme="minorHAnsi" w:hAnsiTheme="minorHAnsi" w:cstheme="minorHAnsi"/>
                <w:sz w:val="18"/>
                <w:szCs w:val="18"/>
                <w:shd w:val="clear" w:color="auto" w:fill="FFFFFF"/>
              </w:rPr>
              <w:t>borokrzemowe</w:t>
            </w:r>
            <w:proofErr w:type="spellEnd"/>
            <w:r w:rsidRPr="006338C4">
              <w:rPr>
                <w:rFonts w:asciiTheme="minorHAnsi" w:hAnsiTheme="minorHAnsi" w:cstheme="minorHAnsi"/>
                <w:sz w:val="18"/>
                <w:szCs w:val="18"/>
                <w:shd w:val="clear" w:color="auto" w:fill="FFFFFF"/>
              </w:rPr>
              <w:t xml:space="preserve"> typ 3.3 </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250 ml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8"/>
                <w:szCs w:val="18"/>
              </w:rPr>
            </w:pPr>
            <w:r w:rsidRPr="006338C4">
              <w:rPr>
                <w:rFonts w:asciiTheme="minorHAnsi" w:hAnsiTheme="minorHAnsi" w:cstheme="minorHAnsi"/>
                <w:bCs/>
                <w:sz w:val="18"/>
                <w:szCs w:val="18"/>
              </w:rPr>
              <w:t>D/H [mm]</w:t>
            </w:r>
          </w:p>
        </w:tc>
        <w:tc>
          <w:tcPr>
            <w:tcW w:w="7082" w:type="dxa"/>
          </w:tcPr>
          <w:p w:rsidR="001A28AE" w:rsidRPr="006338C4" w:rsidRDefault="001A28AE" w:rsidP="00111629">
            <w:pPr>
              <w:spacing w:line="276" w:lineRule="auto"/>
              <w:rPr>
                <w:rFonts w:asciiTheme="minorHAnsi" w:hAnsiTheme="minorHAnsi" w:cstheme="minorHAnsi"/>
                <w:sz w:val="18"/>
                <w:szCs w:val="18"/>
              </w:rPr>
            </w:pPr>
            <w:r w:rsidRPr="006338C4">
              <w:rPr>
                <w:rFonts w:asciiTheme="minorHAnsi" w:hAnsiTheme="minorHAnsi" w:cstheme="minorHAnsi"/>
                <w:bCs/>
                <w:sz w:val="18"/>
                <w:szCs w:val="18"/>
              </w:rPr>
              <w:t>70/95</w:t>
            </w:r>
          </w:p>
        </w:tc>
      </w:tr>
      <w:tr w:rsidR="001A28AE" w:rsidRPr="006338C4" w:rsidTr="00111629">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8"/>
                <w:szCs w:val="18"/>
              </w:rPr>
            </w:pPr>
            <w:r w:rsidRPr="006338C4">
              <w:rPr>
                <w:rFonts w:asciiTheme="minorHAnsi" w:hAnsiTheme="minorHAnsi" w:cstheme="minorHAnsi"/>
                <w:sz w:val="18"/>
                <w:szCs w:val="18"/>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8"/>
                <w:szCs w:val="18"/>
              </w:rPr>
            </w:pPr>
            <w:r w:rsidRPr="006338C4">
              <w:rPr>
                <w:rFonts w:asciiTheme="minorHAnsi" w:hAnsiTheme="minorHAnsi" w:cstheme="minorHAnsi"/>
                <w:sz w:val="18"/>
                <w:szCs w:val="18"/>
                <w:shd w:val="clear" w:color="auto" w:fill="FFFFFF"/>
              </w:rPr>
              <w:t>Zlewka szklana niska z wylewem bez ucha</w:t>
            </w:r>
          </w:p>
        </w:tc>
      </w:tr>
    </w:tbl>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 xml:space="preserve">ZLEWKA SZKLANA Z WYLEWEM  </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rPr>
              <w:t xml:space="preserve">Materiał </w:t>
            </w:r>
          </w:p>
        </w:tc>
        <w:tc>
          <w:tcPr>
            <w:tcW w:w="7082" w:type="dxa"/>
            <w:vAlign w:val="center"/>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sz w:val="16"/>
                <w:szCs w:val="16"/>
                <w:shd w:val="clear" w:color="auto" w:fill="FFFFFF"/>
              </w:rPr>
              <w:t xml:space="preserve">Szkło </w:t>
            </w:r>
            <w:proofErr w:type="spellStart"/>
            <w:r w:rsidRPr="006338C4">
              <w:rPr>
                <w:rFonts w:asciiTheme="minorHAnsi" w:hAnsiTheme="minorHAnsi" w:cstheme="minorHAnsi"/>
                <w:sz w:val="16"/>
                <w:szCs w:val="16"/>
                <w:shd w:val="clear" w:color="auto" w:fill="FFFFFF"/>
              </w:rPr>
              <w:t>borokrzemowe</w:t>
            </w:r>
            <w:proofErr w:type="spellEnd"/>
            <w:r w:rsidRPr="006338C4">
              <w:rPr>
                <w:rFonts w:asciiTheme="minorHAnsi" w:hAnsiTheme="minorHAnsi" w:cstheme="minorHAnsi"/>
                <w:sz w:val="16"/>
                <w:szCs w:val="16"/>
                <w:shd w:val="clear" w:color="auto" w:fill="FFFFFF"/>
              </w:rPr>
              <w:t xml:space="preserve"> typ 3.3 </w:t>
            </w:r>
          </w:p>
        </w:tc>
      </w:tr>
      <w:tr w:rsidR="001A28AE" w:rsidRPr="006338C4" w:rsidTr="00111629">
        <w:tc>
          <w:tcPr>
            <w:tcW w:w="1980"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Pojemność</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1 l</w:t>
            </w:r>
          </w:p>
        </w:tc>
      </w:tr>
      <w:tr w:rsidR="001A28AE" w:rsidRPr="006338C4" w:rsidTr="00111629">
        <w:tc>
          <w:tcPr>
            <w:tcW w:w="1980" w:type="dxa"/>
            <w:vAlign w:val="center"/>
          </w:tcPr>
          <w:p w:rsidR="001A28AE" w:rsidRPr="006338C4" w:rsidRDefault="001A28AE" w:rsidP="00111629">
            <w:pPr>
              <w:spacing w:line="276" w:lineRule="auto"/>
              <w:rPr>
                <w:rFonts w:asciiTheme="minorHAnsi" w:hAnsiTheme="minorHAnsi" w:cstheme="minorHAnsi"/>
                <w:bCs/>
                <w:sz w:val="16"/>
                <w:szCs w:val="16"/>
              </w:rPr>
            </w:pPr>
            <w:r w:rsidRPr="006338C4">
              <w:rPr>
                <w:rFonts w:asciiTheme="minorHAnsi" w:hAnsiTheme="minorHAnsi" w:cstheme="minorHAnsi"/>
                <w:bCs/>
                <w:sz w:val="16"/>
                <w:szCs w:val="16"/>
              </w:rPr>
              <w:t>D/H [mm]</w:t>
            </w:r>
          </w:p>
        </w:tc>
        <w:tc>
          <w:tcPr>
            <w:tcW w:w="7082" w:type="dxa"/>
          </w:tcPr>
          <w:p w:rsidR="001A28AE" w:rsidRPr="006338C4" w:rsidRDefault="001A28AE" w:rsidP="00111629">
            <w:pPr>
              <w:spacing w:line="276" w:lineRule="auto"/>
              <w:rPr>
                <w:rFonts w:asciiTheme="minorHAnsi" w:hAnsiTheme="minorHAnsi" w:cstheme="minorHAnsi"/>
                <w:sz w:val="16"/>
                <w:szCs w:val="16"/>
              </w:rPr>
            </w:pPr>
            <w:r w:rsidRPr="006338C4">
              <w:rPr>
                <w:rFonts w:asciiTheme="minorHAnsi" w:hAnsiTheme="minorHAnsi" w:cstheme="minorHAnsi"/>
                <w:bCs/>
                <w:sz w:val="16"/>
                <w:szCs w:val="16"/>
              </w:rPr>
              <w:t>105/145</w:t>
            </w:r>
          </w:p>
        </w:tc>
      </w:tr>
      <w:tr w:rsidR="001A28AE" w:rsidRPr="006338C4" w:rsidTr="00111629">
        <w:tc>
          <w:tcPr>
            <w:tcW w:w="1980" w:type="dxa"/>
            <w:vAlign w:val="center"/>
          </w:tcPr>
          <w:p w:rsidR="001A28AE" w:rsidRPr="006338C4" w:rsidRDefault="001A28AE" w:rsidP="00111629">
            <w:pPr>
              <w:pStyle w:val="NormalnyWeb"/>
              <w:shd w:val="clear" w:color="auto" w:fill="FFFFFF"/>
              <w:spacing w:before="0" w:beforeAutospacing="0" w:after="0" w:afterAutospacing="0" w:line="276" w:lineRule="auto"/>
              <w:rPr>
                <w:rFonts w:asciiTheme="minorHAnsi" w:hAnsiTheme="minorHAnsi" w:cstheme="minorHAnsi"/>
                <w:sz w:val="16"/>
                <w:szCs w:val="16"/>
              </w:rPr>
            </w:pPr>
            <w:r w:rsidRPr="006338C4">
              <w:rPr>
                <w:rFonts w:asciiTheme="minorHAnsi" w:hAnsiTheme="minorHAnsi" w:cstheme="minorHAnsi"/>
                <w:sz w:val="16"/>
                <w:szCs w:val="16"/>
              </w:rPr>
              <w:t>Pozostałe parametry</w:t>
            </w:r>
          </w:p>
        </w:tc>
        <w:tc>
          <w:tcPr>
            <w:tcW w:w="7082" w:type="dxa"/>
            <w:vAlign w:val="center"/>
          </w:tcPr>
          <w:p w:rsidR="001A28AE" w:rsidRPr="006338C4" w:rsidRDefault="001A28AE" w:rsidP="00111629">
            <w:pPr>
              <w:tabs>
                <w:tab w:val="left" w:pos="6237"/>
              </w:tabs>
              <w:spacing w:line="276" w:lineRule="auto"/>
              <w:rPr>
                <w:rFonts w:asciiTheme="minorHAnsi" w:hAnsiTheme="minorHAnsi" w:cstheme="minorHAnsi"/>
                <w:bCs/>
                <w:sz w:val="16"/>
                <w:szCs w:val="16"/>
              </w:rPr>
            </w:pPr>
            <w:r w:rsidRPr="006338C4">
              <w:rPr>
                <w:rFonts w:asciiTheme="minorHAnsi" w:hAnsiTheme="minorHAnsi" w:cstheme="minorHAnsi"/>
                <w:sz w:val="16"/>
                <w:szCs w:val="16"/>
                <w:shd w:val="clear" w:color="auto" w:fill="FFFFFF"/>
              </w:rPr>
              <w:t>Zlewka szklana niska z wylewem bez ucha</w:t>
            </w:r>
          </w:p>
        </w:tc>
      </w:tr>
    </w:tbl>
    <w:p w:rsidR="001A28AE" w:rsidRPr="006338C4" w:rsidRDefault="001A28AE" w:rsidP="001A28AE">
      <w:pPr>
        <w:spacing w:line="276" w:lineRule="auto"/>
        <w:rPr>
          <w:rFonts w:asciiTheme="minorHAnsi" w:hAnsiTheme="minorHAnsi" w:cstheme="minorHAnsi"/>
          <w:i/>
          <w:sz w:val="22"/>
          <w:szCs w:val="22"/>
        </w:rPr>
      </w:pPr>
    </w:p>
    <w:p w:rsidR="001A28AE" w:rsidRPr="006338C4" w:rsidRDefault="001A28AE" w:rsidP="001A28AE">
      <w:pPr>
        <w:spacing w:line="276" w:lineRule="auto"/>
        <w:jc w:val="both"/>
        <w:rPr>
          <w:rFonts w:asciiTheme="minorHAnsi" w:hAnsiTheme="minorHAnsi" w:cstheme="minorHAnsi"/>
          <w:b/>
          <w:sz w:val="22"/>
          <w:szCs w:val="22"/>
        </w:rPr>
      </w:pPr>
      <w:r w:rsidRPr="006338C4">
        <w:rPr>
          <w:rFonts w:asciiTheme="minorHAnsi" w:hAnsiTheme="minorHAnsi" w:cstheme="minorHAnsi"/>
          <w:b/>
          <w:sz w:val="22"/>
          <w:szCs w:val="22"/>
        </w:rPr>
        <w:t>MOŹDZIERZ Z WYLEWEM SZORSTKI</w:t>
      </w:r>
    </w:p>
    <w:tbl>
      <w:tblPr>
        <w:tblStyle w:val="Tabela-Siatka"/>
        <w:tblW w:w="0" w:type="auto"/>
        <w:tblLook w:val="04A0" w:firstRow="1" w:lastRow="0" w:firstColumn="1" w:lastColumn="0" w:noHBand="0" w:noVBand="1"/>
      </w:tblPr>
      <w:tblGrid>
        <w:gridCol w:w="1980"/>
        <w:gridCol w:w="7082"/>
      </w:tblGrid>
      <w:tr w:rsidR="001A28AE" w:rsidRPr="006338C4" w:rsidTr="00111629">
        <w:tc>
          <w:tcPr>
            <w:tcW w:w="1980"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Parametr</w:t>
            </w:r>
          </w:p>
        </w:tc>
        <w:tc>
          <w:tcPr>
            <w:tcW w:w="7082" w:type="dxa"/>
            <w:shd w:val="clear" w:color="auto" w:fill="D9D9D9" w:themeFill="background1" w:themeFillShade="D9"/>
            <w:vAlign w:val="center"/>
          </w:tcPr>
          <w:p w:rsidR="001A28AE" w:rsidRPr="006338C4" w:rsidRDefault="001A28AE" w:rsidP="00111629">
            <w:pPr>
              <w:pStyle w:val="Bezodstpw"/>
              <w:spacing w:line="276" w:lineRule="auto"/>
              <w:jc w:val="center"/>
              <w:rPr>
                <w:rFonts w:asciiTheme="minorHAnsi" w:hAnsiTheme="minorHAnsi" w:cstheme="minorHAnsi"/>
                <w:b/>
                <w:sz w:val="22"/>
                <w:szCs w:val="22"/>
              </w:rPr>
            </w:pPr>
            <w:r w:rsidRPr="006338C4">
              <w:rPr>
                <w:rFonts w:asciiTheme="minorHAnsi" w:hAnsiTheme="minorHAnsi" w:cstheme="minorHAnsi"/>
                <w:b/>
                <w:sz w:val="22"/>
                <w:szCs w:val="22"/>
              </w:rPr>
              <w:t>Minimalne wymagane parametry</w:t>
            </w:r>
          </w:p>
        </w:tc>
      </w:tr>
      <w:tr w:rsidR="001A28AE" w:rsidRPr="006338C4" w:rsidTr="00111629">
        <w:trPr>
          <w:trHeight w:val="454"/>
        </w:trPr>
        <w:tc>
          <w:tcPr>
            <w:tcW w:w="1980"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bCs/>
                <w:sz w:val="20"/>
                <w:szCs w:val="20"/>
              </w:rPr>
              <w:t>Pojemność</w:t>
            </w:r>
          </w:p>
        </w:tc>
        <w:tc>
          <w:tcPr>
            <w:tcW w:w="7082" w:type="dxa"/>
            <w:vAlign w:val="center"/>
          </w:tcPr>
          <w:p w:rsidR="001A28AE" w:rsidRPr="006338C4" w:rsidRDefault="001A28AE" w:rsidP="00111629">
            <w:pPr>
              <w:spacing w:line="276" w:lineRule="auto"/>
              <w:rPr>
                <w:rFonts w:asciiTheme="minorHAnsi" w:hAnsiTheme="minorHAnsi" w:cstheme="minorHAnsi"/>
                <w:sz w:val="20"/>
                <w:szCs w:val="20"/>
              </w:rPr>
            </w:pPr>
            <w:r w:rsidRPr="006338C4">
              <w:rPr>
                <w:rFonts w:asciiTheme="minorHAnsi" w:hAnsiTheme="minorHAnsi" w:cstheme="minorHAnsi"/>
                <w:bCs/>
                <w:sz w:val="20"/>
                <w:szCs w:val="20"/>
              </w:rPr>
              <w:t>50 ml</w:t>
            </w:r>
          </w:p>
        </w:tc>
      </w:tr>
    </w:tbl>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ind w:firstLine="708"/>
        <w:jc w:val="right"/>
        <w:rPr>
          <w:rFonts w:asciiTheme="minorHAnsi" w:hAnsiTheme="minorHAnsi" w:cstheme="minorHAnsi"/>
          <w:i/>
          <w:sz w:val="22"/>
          <w:szCs w:val="22"/>
        </w:rPr>
      </w:pPr>
    </w:p>
    <w:p w:rsidR="001A28AE" w:rsidRPr="006338C4" w:rsidRDefault="001A28AE" w:rsidP="001A28AE">
      <w:pPr>
        <w:spacing w:line="276" w:lineRule="auto"/>
        <w:ind w:firstLine="708"/>
        <w:jc w:val="right"/>
        <w:rPr>
          <w:rFonts w:asciiTheme="minorHAnsi" w:hAnsiTheme="minorHAnsi" w:cstheme="minorHAnsi"/>
          <w:i/>
          <w:sz w:val="22"/>
          <w:szCs w:val="22"/>
        </w:rPr>
      </w:pPr>
    </w:p>
    <w:p w:rsidR="008C6AEC" w:rsidRDefault="009F3E24"/>
    <w:sectPr w:rsidR="008C6A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AE" w:rsidRDefault="001A28AE" w:rsidP="001A28AE">
      <w:r>
        <w:separator/>
      </w:r>
    </w:p>
  </w:endnote>
  <w:endnote w:type="continuationSeparator" w:id="0">
    <w:p w:rsidR="001A28AE" w:rsidRDefault="001A28AE" w:rsidP="001A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doni Black">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FrankfurtGothic">
    <w:panose1 w:val="00000000000000000000"/>
    <w:charset w:val="02"/>
    <w:family w:val="swiss"/>
    <w:notTrueType/>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AE" w:rsidRDefault="001A28AE" w:rsidP="001A28AE">
      <w:r>
        <w:separator/>
      </w:r>
    </w:p>
  </w:footnote>
  <w:footnote w:type="continuationSeparator" w:id="0">
    <w:p w:rsidR="001A28AE" w:rsidRDefault="001A28AE" w:rsidP="001A2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E" w:rsidRPr="000F5A08" w:rsidRDefault="001A28AE" w:rsidP="001A28AE">
    <w:pPr>
      <w:tabs>
        <w:tab w:val="center" w:pos="4536"/>
        <w:tab w:val="right" w:pos="9072"/>
      </w:tabs>
      <w:rPr>
        <w:rFonts w:ascii="Garamond" w:hAnsi="Garamond"/>
        <w:sz w:val="16"/>
        <w:szCs w:val="16"/>
      </w:rPr>
    </w:pPr>
    <w:r w:rsidRPr="000F5A08">
      <w:rPr>
        <w:rFonts w:ascii="Garamond" w:hAnsi="Garamond"/>
        <w:sz w:val="16"/>
        <w:szCs w:val="16"/>
      </w:rPr>
      <w:t xml:space="preserve">Państwowa Wyższa Szkoła Zawodowa im. Angelusa </w:t>
    </w:r>
    <w:proofErr w:type="spellStart"/>
    <w:r w:rsidRPr="000F5A08">
      <w:rPr>
        <w:rFonts w:ascii="Garamond" w:hAnsi="Garamond"/>
        <w:sz w:val="16"/>
        <w:szCs w:val="16"/>
      </w:rPr>
      <w:t>Silesiusa</w:t>
    </w:r>
    <w:proofErr w:type="spellEnd"/>
    <w:r w:rsidRPr="000F5A08">
      <w:rPr>
        <w:rFonts w:ascii="Garamond" w:hAnsi="Garamond"/>
        <w:sz w:val="16"/>
        <w:szCs w:val="16"/>
      </w:rPr>
      <w:t xml:space="preserve"> w Wałbrzychu</w:t>
    </w:r>
  </w:p>
  <w:p w:rsidR="001A28AE" w:rsidRPr="000F5A08" w:rsidRDefault="001A28AE" w:rsidP="001A28AE">
    <w:pPr>
      <w:tabs>
        <w:tab w:val="center" w:pos="4536"/>
        <w:tab w:val="right" w:pos="9072"/>
      </w:tabs>
      <w:rPr>
        <w:rFonts w:ascii="Garamond" w:hAnsi="Garamond"/>
        <w:sz w:val="16"/>
        <w:szCs w:val="16"/>
      </w:rPr>
    </w:pPr>
    <w:r w:rsidRPr="000F5A08">
      <w:rPr>
        <w:rFonts w:ascii="Garamond" w:hAnsi="Garamond"/>
        <w:sz w:val="16"/>
        <w:szCs w:val="16"/>
      </w:rPr>
      <w:t>Specyfikacja Istotnych Warunków Zamówienia</w:t>
    </w:r>
  </w:p>
  <w:p w:rsidR="001A28AE" w:rsidRPr="001A28AE" w:rsidRDefault="001A28AE" w:rsidP="001A28AE">
    <w:pPr>
      <w:tabs>
        <w:tab w:val="center" w:pos="4536"/>
        <w:tab w:val="right" w:pos="9072"/>
      </w:tabs>
      <w:rPr>
        <w:rFonts w:ascii="Garamond" w:hAnsi="Garamond"/>
        <w:sz w:val="16"/>
        <w:szCs w:val="16"/>
      </w:rPr>
    </w:pPr>
    <w:r>
      <w:rPr>
        <w:rFonts w:ascii="Garamond" w:hAnsi="Garamond"/>
        <w:sz w:val="16"/>
        <w:szCs w:val="16"/>
      </w:rPr>
      <w:t>DA. 2161. 6.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4417ED"/>
    <w:multiLevelType w:val="multilevel"/>
    <w:tmpl w:val="490E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83006"/>
    <w:multiLevelType w:val="hybridMultilevel"/>
    <w:tmpl w:val="FC4EF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F717E"/>
    <w:multiLevelType w:val="multilevel"/>
    <w:tmpl w:val="607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0216B"/>
    <w:multiLevelType w:val="hybridMultilevel"/>
    <w:tmpl w:val="9B000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C0309F"/>
    <w:multiLevelType w:val="multilevel"/>
    <w:tmpl w:val="17F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D7ACF"/>
    <w:multiLevelType w:val="hybridMultilevel"/>
    <w:tmpl w:val="3EFCA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9D451E"/>
    <w:multiLevelType w:val="hybridMultilevel"/>
    <w:tmpl w:val="2BE68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815D30"/>
    <w:multiLevelType w:val="multilevel"/>
    <w:tmpl w:val="998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E046B1"/>
    <w:multiLevelType w:val="hybridMultilevel"/>
    <w:tmpl w:val="E4D43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450D4B"/>
    <w:multiLevelType w:val="multilevel"/>
    <w:tmpl w:val="61FC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E06CA"/>
    <w:multiLevelType w:val="multilevel"/>
    <w:tmpl w:val="27F8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7065B"/>
    <w:multiLevelType w:val="hybridMultilevel"/>
    <w:tmpl w:val="F404C88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55F71BC6"/>
    <w:multiLevelType w:val="hybridMultilevel"/>
    <w:tmpl w:val="7242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A47567"/>
    <w:multiLevelType w:val="multilevel"/>
    <w:tmpl w:val="74E2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03740"/>
    <w:multiLevelType w:val="multilevel"/>
    <w:tmpl w:val="86C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85AC5"/>
    <w:multiLevelType w:val="multilevel"/>
    <w:tmpl w:val="F9D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43144"/>
    <w:multiLevelType w:val="multilevel"/>
    <w:tmpl w:val="98E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A91711"/>
    <w:multiLevelType w:val="multilevel"/>
    <w:tmpl w:val="B1160D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6"/>
  </w:num>
  <w:num w:numId="5">
    <w:abstractNumId w:val="1"/>
  </w:num>
  <w:num w:numId="6">
    <w:abstractNumId w:val="17"/>
  </w:num>
  <w:num w:numId="7">
    <w:abstractNumId w:val="15"/>
  </w:num>
  <w:num w:numId="8">
    <w:abstractNumId w:val="3"/>
  </w:num>
  <w:num w:numId="9">
    <w:abstractNumId w:val="5"/>
  </w:num>
  <w:num w:numId="10">
    <w:abstractNumId w:val="11"/>
  </w:num>
  <w:num w:numId="11">
    <w:abstractNumId w:val="10"/>
  </w:num>
  <w:num w:numId="12">
    <w:abstractNumId w:val="18"/>
  </w:num>
  <w:num w:numId="13">
    <w:abstractNumId w:val="14"/>
  </w:num>
  <w:num w:numId="14">
    <w:abstractNumId w:val="7"/>
  </w:num>
  <w:num w:numId="15">
    <w:abstractNumId w:val="12"/>
  </w:num>
  <w:num w:numId="16">
    <w:abstractNumId w:val="6"/>
  </w:num>
  <w:num w:numId="17">
    <w:abstractNumId w:val="9"/>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AE"/>
    <w:rsid w:val="001A28AE"/>
    <w:rsid w:val="005B178F"/>
    <w:rsid w:val="009F3E24"/>
    <w:rsid w:val="00EF6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59BC"/>
  <w15:chartTrackingRefBased/>
  <w15:docId w15:val="{C4468B80-B4BF-49A0-B0CE-BCF0D641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8AE"/>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1A28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A28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28A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1A28A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A28AE"/>
    <w:pPr>
      <w:keepNext/>
      <w:ind w:right="-92"/>
      <w:outlineLvl w:val="4"/>
    </w:pPr>
    <w:rPr>
      <w:sz w:val="28"/>
    </w:rPr>
  </w:style>
  <w:style w:type="paragraph" w:styleId="Nagwek6">
    <w:name w:val="heading 6"/>
    <w:basedOn w:val="Normalny"/>
    <w:next w:val="Normalny"/>
    <w:link w:val="Nagwek6Znak"/>
    <w:qFormat/>
    <w:rsid w:val="001A28AE"/>
    <w:pPr>
      <w:keepNext/>
      <w:jc w:val="center"/>
      <w:outlineLvl w:val="5"/>
    </w:pPr>
    <w:rPr>
      <w:b/>
      <w:bCs/>
    </w:rPr>
  </w:style>
  <w:style w:type="paragraph" w:styleId="Nagwek7">
    <w:name w:val="heading 7"/>
    <w:basedOn w:val="Normalny"/>
    <w:next w:val="Normalny"/>
    <w:link w:val="Nagwek7Znak"/>
    <w:qFormat/>
    <w:rsid w:val="001A28AE"/>
    <w:pPr>
      <w:keepNext/>
      <w:jc w:val="center"/>
      <w:outlineLvl w:val="6"/>
    </w:pPr>
    <w:rPr>
      <w:rFonts w:ascii="Bodoni Black" w:hAnsi="Bodoni Black"/>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28AE"/>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1A28AE"/>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
    <w:semiHidden/>
    <w:rsid w:val="001A28AE"/>
    <w:rPr>
      <w:rFonts w:asciiTheme="majorHAnsi" w:eastAsiaTheme="majorEastAsia" w:hAnsiTheme="majorHAnsi" w:cstheme="majorBidi"/>
      <w:color w:val="1F4D78" w:themeColor="accent1" w:themeShade="7F"/>
      <w:sz w:val="24"/>
      <w:szCs w:val="24"/>
      <w:lang w:eastAsia="ar-SA"/>
    </w:rPr>
  </w:style>
  <w:style w:type="character" w:customStyle="1" w:styleId="Nagwek4Znak">
    <w:name w:val="Nagłówek 4 Znak"/>
    <w:basedOn w:val="Domylnaczcionkaakapitu"/>
    <w:link w:val="Nagwek4"/>
    <w:uiPriority w:val="9"/>
    <w:semiHidden/>
    <w:rsid w:val="001A28AE"/>
    <w:rPr>
      <w:rFonts w:asciiTheme="majorHAnsi" w:eastAsiaTheme="majorEastAsia" w:hAnsiTheme="majorHAnsi" w:cstheme="majorBidi"/>
      <w:i/>
      <w:iCs/>
      <w:color w:val="2E74B5" w:themeColor="accent1" w:themeShade="BF"/>
      <w:sz w:val="24"/>
      <w:szCs w:val="24"/>
      <w:lang w:eastAsia="ar-SA"/>
    </w:rPr>
  </w:style>
  <w:style w:type="character" w:customStyle="1" w:styleId="Nagwek5Znak">
    <w:name w:val="Nagłówek 5 Znak"/>
    <w:basedOn w:val="Domylnaczcionkaakapitu"/>
    <w:link w:val="Nagwek5"/>
    <w:rsid w:val="001A28AE"/>
    <w:rPr>
      <w:rFonts w:ascii="Times New Roman" w:eastAsia="Times New Roman" w:hAnsi="Times New Roman" w:cs="Times New Roman"/>
      <w:sz w:val="28"/>
      <w:szCs w:val="24"/>
      <w:lang w:eastAsia="ar-SA"/>
    </w:rPr>
  </w:style>
  <w:style w:type="character" w:customStyle="1" w:styleId="Nagwek6Znak">
    <w:name w:val="Nagłówek 6 Znak"/>
    <w:basedOn w:val="Domylnaczcionkaakapitu"/>
    <w:link w:val="Nagwek6"/>
    <w:rsid w:val="001A28AE"/>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1A28AE"/>
    <w:rPr>
      <w:rFonts w:ascii="Bodoni Black" w:eastAsia="Times New Roman" w:hAnsi="Bodoni Black" w:cs="Times New Roman"/>
      <w:sz w:val="32"/>
      <w:szCs w:val="24"/>
      <w:lang w:eastAsia="ar-SA"/>
    </w:rPr>
  </w:style>
  <w:style w:type="paragraph" w:styleId="Tekstpodstawowywcity">
    <w:name w:val="Body Text Indent"/>
    <w:basedOn w:val="Normalny"/>
    <w:link w:val="TekstpodstawowywcityZnak"/>
    <w:rsid w:val="001A28AE"/>
    <w:pPr>
      <w:ind w:left="720"/>
      <w:jc w:val="center"/>
    </w:pPr>
    <w:rPr>
      <w:b/>
      <w:bCs/>
    </w:rPr>
  </w:style>
  <w:style w:type="character" w:customStyle="1" w:styleId="TekstpodstawowywcityZnak">
    <w:name w:val="Tekst podstawowy wcięty Znak"/>
    <w:basedOn w:val="Domylnaczcionkaakapitu"/>
    <w:link w:val="Tekstpodstawowywcity"/>
    <w:rsid w:val="001A28AE"/>
    <w:rPr>
      <w:rFonts w:ascii="Times New Roman" w:eastAsia="Times New Roman" w:hAnsi="Times New Roman" w:cs="Times New Roman"/>
      <w:b/>
      <w:bCs/>
      <w:sz w:val="24"/>
      <w:szCs w:val="24"/>
      <w:lang w:eastAsia="ar-SA"/>
    </w:rPr>
  </w:style>
  <w:style w:type="paragraph" w:styleId="Akapitzlist">
    <w:name w:val="List Paragraph"/>
    <w:basedOn w:val="Normalny"/>
    <w:link w:val="AkapitzlistZnak"/>
    <w:uiPriority w:val="34"/>
    <w:qFormat/>
    <w:rsid w:val="001A28AE"/>
    <w:pPr>
      <w:ind w:left="720"/>
      <w:contextualSpacing/>
    </w:pPr>
  </w:style>
  <w:style w:type="paragraph" w:customStyle="1" w:styleId="Style22">
    <w:name w:val="Style22"/>
    <w:basedOn w:val="Normalny"/>
    <w:rsid w:val="001A28AE"/>
    <w:pPr>
      <w:widowControl w:val="0"/>
      <w:autoSpaceDE w:val="0"/>
      <w:autoSpaceDN w:val="0"/>
      <w:adjustRightInd w:val="0"/>
    </w:pPr>
    <w:rPr>
      <w:rFonts w:ascii="Calibri" w:hAnsi="Calibri"/>
      <w:lang w:eastAsia="pl-PL"/>
    </w:rPr>
  </w:style>
  <w:style w:type="character" w:customStyle="1" w:styleId="FontStyle43">
    <w:name w:val="Font Style43"/>
    <w:rsid w:val="001A28AE"/>
    <w:rPr>
      <w:rFonts w:ascii="Calibri" w:hAnsi="Calibri" w:cs="Calibri"/>
      <w:sz w:val="20"/>
      <w:szCs w:val="20"/>
    </w:rPr>
  </w:style>
  <w:style w:type="character" w:styleId="Hipercze">
    <w:name w:val="Hyperlink"/>
    <w:rsid w:val="001A28AE"/>
    <w:rPr>
      <w:color w:val="0000FF"/>
      <w:u w:val="single"/>
    </w:rPr>
  </w:style>
  <w:style w:type="character" w:customStyle="1" w:styleId="FontStyle40">
    <w:name w:val="Font Style40"/>
    <w:rsid w:val="001A28AE"/>
    <w:rPr>
      <w:rFonts w:ascii="Calibri" w:hAnsi="Calibri" w:cs="Calibri"/>
      <w:sz w:val="16"/>
      <w:szCs w:val="16"/>
    </w:rPr>
  </w:style>
  <w:style w:type="character" w:customStyle="1" w:styleId="FontStyle50">
    <w:name w:val="Font Style50"/>
    <w:rsid w:val="001A28AE"/>
    <w:rPr>
      <w:rFonts w:ascii="Calibri" w:hAnsi="Calibri" w:cs="Calibri"/>
      <w:b/>
      <w:bCs/>
      <w:sz w:val="16"/>
      <w:szCs w:val="16"/>
    </w:rPr>
  </w:style>
  <w:style w:type="paragraph" w:customStyle="1" w:styleId="Style11">
    <w:name w:val="Style11"/>
    <w:basedOn w:val="Normalny"/>
    <w:rsid w:val="001A28AE"/>
    <w:pPr>
      <w:widowControl w:val="0"/>
      <w:autoSpaceDE w:val="0"/>
      <w:autoSpaceDN w:val="0"/>
      <w:adjustRightInd w:val="0"/>
    </w:pPr>
    <w:rPr>
      <w:rFonts w:ascii="Calibri" w:hAnsi="Calibri"/>
      <w:lang w:eastAsia="pl-PL"/>
    </w:rPr>
  </w:style>
  <w:style w:type="paragraph" w:customStyle="1" w:styleId="Tekstpodstawowywcity21">
    <w:name w:val="Tekst podstawowy wcięty 21"/>
    <w:basedOn w:val="Normalny"/>
    <w:rsid w:val="001A28AE"/>
    <w:pPr>
      <w:ind w:left="705"/>
    </w:pPr>
    <w:rPr>
      <w:sz w:val="22"/>
    </w:rPr>
  </w:style>
  <w:style w:type="character" w:customStyle="1" w:styleId="AkapitzlistZnak">
    <w:name w:val="Akapit z listą Znak"/>
    <w:link w:val="Akapitzlist"/>
    <w:uiPriority w:val="34"/>
    <w:rsid w:val="001A28AE"/>
    <w:rPr>
      <w:rFonts w:ascii="Times New Roman" w:eastAsia="Times New Roman" w:hAnsi="Times New Roman" w:cs="Times New Roman"/>
      <w:sz w:val="24"/>
      <w:szCs w:val="24"/>
      <w:lang w:eastAsia="ar-SA"/>
    </w:rPr>
  </w:style>
  <w:style w:type="paragraph" w:customStyle="1" w:styleId="pkt1">
    <w:name w:val="pkt1"/>
    <w:basedOn w:val="Normalny"/>
    <w:rsid w:val="001A28AE"/>
    <w:pPr>
      <w:spacing w:before="60" w:after="60"/>
      <w:ind w:left="850" w:hanging="425"/>
      <w:jc w:val="both"/>
    </w:pPr>
    <w:rPr>
      <w:szCs w:val="20"/>
      <w:lang w:eastAsia="pl-PL"/>
    </w:rPr>
  </w:style>
  <w:style w:type="character" w:customStyle="1" w:styleId="FontStyle51">
    <w:name w:val="Font Style51"/>
    <w:rsid w:val="001A28AE"/>
    <w:rPr>
      <w:rFonts w:ascii="Calibri" w:hAnsi="Calibri" w:cs="Calibri"/>
      <w:sz w:val="20"/>
      <w:szCs w:val="20"/>
    </w:rPr>
  </w:style>
  <w:style w:type="paragraph" w:customStyle="1" w:styleId="Style6">
    <w:name w:val="Style6"/>
    <w:basedOn w:val="Normalny"/>
    <w:rsid w:val="001A28AE"/>
    <w:pPr>
      <w:widowControl w:val="0"/>
      <w:autoSpaceDE w:val="0"/>
      <w:autoSpaceDN w:val="0"/>
      <w:adjustRightInd w:val="0"/>
    </w:pPr>
    <w:rPr>
      <w:rFonts w:ascii="Calibri" w:hAnsi="Calibri"/>
      <w:lang w:eastAsia="pl-PL"/>
    </w:rPr>
  </w:style>
  <w:style w:type="paragraph" w:customStyle="1" w:styleId="Style30">
    <w:name w:val="Style30"/>
    <w:basedOn w:val="Normalny"/>
    <w:rsid w:val="001A28AE"/>
    <w:pPr>
      <w:widowControl w:val="0"/>
      <w:autoSpaceDE w:val="0"/>
      <w:autoSpaceDN w:val="0"/>
      <w:adjustRightInd w:val="0"/>
    </w:pPr>
    <w:rPr>
      <w:rFonts w:ascii="Calibri" w:hAnsi="Calibri"/>
      <w:lang w:eastAsia="pl-PL"/>
    </w:rPr>
  </w:style>
  <w:style w:type="paragraph" w:customStyle="1" w:styleId="arimr">
    <w:name w:val="arimr"/>
    <w:basedOn w:val="Normalny"/>
    <w:rsid w:val="001A28AE"/>
    <w:pPr>
      <w:widowControl w:val="0"/>
      <w:snapToGrid w:val="0"/>
      <w:spacing w:line="360" w:lineRule="auto"/>
    </w:pPr>
    <w:rPr>
      <w:szCs w:val="20"/>
      <w:lang w:val="en-US" w:eastAsia="pl-PL"/>
    </w:rPr>
  </w:style>
  <w:style w:type="paragraph" w:styleId="Tekstdymka">
    <w:name w:val="Balloon Text"/>
    <w:basedOn w:val="Normalny"/>
    <w:link w:val="TekstdymkaZnak"/>
    <w:uiPriority w:val="99"/>
    <w:semiHidden/>
    <w:unhideWhenUsed/>
    <w:rsid w:val="001A28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8AE"/>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1A28AE"/>
    <w:pPr>
      <w:tabs>
        <w:tab w:val="center" w:pos="4536"/>
        <w:tab w:val="right" w:pos="9072"/>
      </w:tabs>
    </w:pPr>
  </w:style>
  <w:style w:type="character" w:customStyle="1" w:styleId="NagwekZnak">
    <w:name w:val="Nagłówek Znak"/>
    <w:basedOn w:val="Domylnaczcionkaakapitu"/>
    <w:link w:val="Nagwek"/>
    <w:uiPriority w:val="99"/>
    <w:rsid w:val="001A28A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A28AE"/>
    <w:pPr>
      <w:tabs>
        <w:tab w:val="center" w:pos="4536"/>
        <w:tab w:val="right" w:pos="9072"/>
      </w:tabs>
    </w:pPr>
  </w:style>
  <w:style w:type="character" w:customStyle="1" w:styleId="StopkaZnak">
    <w:name w:val="Stopka Znak"/>
    <w:basedOn w:val="Domylnaczcionkaakapitu"/>
    <w:link w:val="Stopka"/>
    <w:uiPriority w:val="99"/>
    <w:rsid w:val="001A28AE"/>
    <w:rPr>
      <w:rFonts w:ascii="Times New Roman" w:eastAsia="Times New Roman" w:hAnsi="Times New Roman" w:cs="Times New Roman"/>
      <w:sz w:val="24"/>
      <w:szCs w:val="24"/>
      <w:lang w:eastAsia="ar-SA"/>
    </w:rPr>
  </w:style>
  <w:style w:type="paragraph" w:customStyle="1" w:styleId="Style3">
    <w:name w:val="Style3"/>
    <w:basedOn w:val="Normalny"/>
    <w:rsid w:val="001A28AE"/>
    <w:pPr>
      <w:widowControl w:val="0"/>
      <w:autoSpaceDE w:val="0"/>
      <w:autoSpaceDN w:val="0"/>
      <w:adjustRightInd w:val="0"/>
    </w:pPr>
    <w:rPr>
      <w:rFonts w:ascii="Calibri" w:hAnsi="Calibri"/>
      <w:lang w:eastAsia="pl-PL"/>
    </w:rPr>
  </w:style>
  <w:style w:type="paragraph" w:customStyle="1" w:styleId="Style16">
    <w:name w:val="Style16"/>
    <w:basedOn w:val="Normalny"/>
    <w:rsid w:val="001A28AE"/>
    <w:pPr>
      <w:widowControl w:val="0"/>
      <w:autoSpaceDE w:val="0"/>
      <w:autoSpaceDN w:val="0"/>
      <w:adjustRightInd w:val="0"/>
    </w:pPr>
    <w:rPr>
      <w:rFonts w:ascii="Calibri" w:hAnsi="Calibri"/>
      <w:lang w:eastAsia="pl-PL"/>
    </w:rPr>
  </w:style>
  <w:style w:type="paragraph" w:customStyle="1" w:styleId="Style28">
    <w:name w:val="Style28"/>
    <w:basedOn w:val="Normalny"/>
    <w:rsid w:val="001A28AE"/>
    <w:pPr>
      <w:widowControl w:val="0"/>
      <w:autoSpaceDE w:val="0"/>
      <w:autoSpaceDN w:val="0"/>
      <w:adjustRightInd w:val="0"/>
    </w:pPr>
    <w:rPr>
      <w:rFonts w:ascii="Calibri" w:hAnsi="Calibri"/>
      <w:lang w:eastAsia="pl-PL"/>
    </w:rPr>
  </w:style>
  <w:style w:type="character" w:styleId="Numerstrony">
    <w:name w:val="page number"/>
    <w:basedOn w:val="Domylnaczcionkaakapitu"/>
    <w:rsid w:val="001A28AE"/>
  </w:style>
  <w:style w:type="paragraph" w:customStyle="1" w:styleId="glowny">
    <w:name w:val="glowny"/>
    <w:basedOn w:val="Stopka"/>
    <w:next w:val="Stopka"/>
    <w:rsid w:val="001A28AE"/>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styleId="Tekstpodstawowy">
    <w:name w:val="Body Text"/>
    <w:basedOn w:val="Normalny"/>
    <w:link w:val="TekstpodstawowyZnak"/>
    <w:uiPriority w:val="99"/>
    <w:semiHidden/>
    <w:unhideWhenUsed/>
    <w:rsid w:val="001A28AE"/>
    <w:pPr>
      <w:spacing w:after="120"/>
    </w:pPr>
  </w:style>
  <w:style w:type="character" w:customStyle="1" w:styleId="TekstpodstawowyZnak">
    <w:name w:val="Tekst podstawowy Znak"/>
    <w:basedOn w:val="Domylnaczcionkaakapitu"/>
    <w:link w:val="Tekstpodstawowy"/>
    <w:uiPriority w:val="99"/>
    <w:semiHidden/>
    <w:rsid w:val="001A28A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1A28AE"/>
    <w:pPr>
      <w:spacing w:after="120"/>
    </w:pPr>
    <w:rPr>
      <w:sz w:val="16"/>
      <w:szCs w:val="16"/>
    </w:rPr>
  </w:style>
  <w:style w:type="character" w:customStyle="1" w:styleId="Tekstpodstawowy3Znak">
    <w:name w:val="Tekst podstawowy 3 Znak"/>
    <w:basedOn w:val="Domylnaczcionkaakapitu"/>
    <w:link w:val="Tekstpodstawowy3"/>
    <w:uiPriority w:val="99"/>
    <w:semiHidden/>
    <w:rsid w:val="001A28AE"/>
    <w:rPr>
      <w:rFonts w:ascii="Times New Roman" w:eastAsia="Times New Roman" w:hAnsi="Times New Roman" w:cs="Times New Roman"/>
      <w:sz w:val="16"/>
      <w:szCs w:val="16"/>
      <w:lang w:eastAsia="ar-SA"/>
    </w:rPr>
  </w:style>
  <w:style w:type="character" w:styleId="Tekstzastpczy">
    <w:name w:val="Placeholder Text"/>
    <w:basedOn w:val="Domylnaczcionkaakapitu"/>
    <w:uiPriority w:val="99"/>
    <w:semiHidden/>
    <w:rsid w:val="001A28AE"/>
    <w:rPr>
      <w:color w:val="808080"/>
    </w:rPr>
  </w:style>
  <w:style w:type="paragraph" w:styleId="Tekstprzypisudolnego">
    <w:name w:val="footnote text"/>
    <w:basedOn w:val="Normalny"/>
    <w:link w:val="TekstprzypisudolnegoZnak"/>
    <w:semiHidden/>
    <w:unhideWhenUsed/>
    <w:rsid w:val="001A28AE"/>
    <w:rPr>
      <w:sz w:val="20"/>
      <w:szCs w:val="20"/>
    </w:rPr>
  </w:style>
  <w:style w:type="character" w:customStyle="1" w:styleId="TekstprzypisudolnegoZnak">
    <w:name w:val="Tekst przypisu dolnego Znak"/>
    <w:basedOn w:val="Domylnaczcionkaakapitu"/>
    <w:link w:val="Tekstprzypisudolnego"/>
    <w:semiHidden/>
    <w:rsid w:val="001A28AE"/>
    <w:rPr>
      <w:rFonts w:ascii="Times New Roman" w:eastAsia="Times New Roman" w:hAnsi="Times New Roman" w:cs="Times New Roman"/>
      <w:sz w:val="20"/>
      <w:szCs w:val="20"/>
      <w:lang w:eastAsia="ar-SA"/>
    </w:rPr>
  </w:style>
  <w:style w:type="character" w:styleId="Odwoanieprzypisudolnego">
    <w:name w:val="footnote reference"/>
    <w:basedOn w:val="Domylnaczcionkaakapitu"/>
    <w:semiHidden/>
    <w:unhideWhenUsed/>
    <w:rsid w:val="001A28AE"/>
    <w:rPr>
      <w:vertAlign w:val="superscript"/>
    </w:rPr>
  </w:style>
  <w:style w:type="paragraph" w:customStyle="1" w:styleId="Style18">
    <w:name w:val="Style18"/>
    <w:basedOn w:val="Normalny"/>
    <w:rsid w:val="001A28AE"/>
    <w:pPr>
      <w:widowControl w:val="0"/>
      <w:autoSpaceDE w:val="0"/>
      <w:autoSpaceDN w:val="0"/>
      <w:adjustRightInd w:val="0"/>
    </w:pPr>
    <w:rPr>
      <w:rFonts w:ascii="Calibri" w:hAnsi="Calibri"/>
      <w:lang w:eastAsia="pl-PL"/>
    </w:rPr>
  </w:style>
  <w:style w:type="paragraph" w:customStyle="1" w:styleId="Zawartotabeli">
    <w:name w:val="Zawartość tabeli"/>
    <w:basedOn w:val="Normalny"/>
    <w:rsid w:val="001A28AE"/>
    <w:pPr>
      <w:suppressLineNumbers/>
      <w:spacing w:line="100" w:lineRule="atLeast"/>
      <w:textAlignment w:val="baseline"/>
    </w:pPr>
    <w:rPr>
      <w:kern w:val="1"/>
    </w:rPr>
  </w:style>
  <w:style w:type="character" w:customStyle="1" w:styleId="apple-converted-space">
    <w:name w:val="apple-converted-space"/>
    <w:basedOn w:val="Domylnaczcionkaakapitu"/>
    <w:rsid w:val="001A28AE"/>
  </w:style>
  <w:style w:type="paragraph" w:styleId="Tekstkomentarza">
    <w:name w:val="annotation text"/>
    <w:basedOn w:val="Normalny"/>
    <w:link w:val="TekstkomentarzaZnak"/>
    <w:semiHidden/>
    <w:rsid w:val="001A28AE"/>
    <w:rPr>
      <w:sz w:val="20"/>
      <w:szCs w:val="20"/>
    </w:rPr>
  </w:style>
  <w:style w:type="character" w:customStyle="1" w:styleId="TekstkomentarzaZnak">
    <w:name w:val="Tekst komentarza Znak"/>
    <w:basedOn w:val="Domylnaczcionkaakapitu"/>
    <w:link w:val="Tekstkomentarza"/>
    <w:semiHidden/>
    <w:rsid w:val="001A28AE"/>
    <w:rPr>
      <w:rFonts w:ascii="Times New Roman" w:eastAsia="Times New Roman" w:hAnsi="Times New Roman" w:cs="Times New Roman"/>
      <w:sz w:val="20"/>
      <w:szCs w:val="20"/>
      <w:lang w:eastAsia="ar-SA"/>
    </w:rPr>
  </w:style>
  <w:style w:type="character" w:styleId="Odwoaniedokomentarza">
    <w:name w:val="annotation reference"/>
    <w:semiHidden/>
    <w:rsid w:val="001A28AE"/>
    <w:rPr>
      <w:sz w:val="16"/>
      <w:szCs w:val="16"/>
    </w:rPr>
  </w:style>
  <w:style w:type="paragraph" w:styleId="Tematkomentarza">
    <w:name w:val="annotation subject"/>
    <w:basedOn w:val="Tekstkomentarza"/>
    <w:next w:val="Tekstkomentarza"/>
    <w:link w:val="TematkomentarzaZnak"/>
    <w:uiPriority w:val="99"/>
    <w:semiHidden/>
    <w:unhideWhenUsed/>
    <w:rsid w:val="001A28AE"/>
    <w:rPr>
      <w:b/>
      <w:bCs/>
    </w:rPr>
  </w:style>
  <w:style w:type="character" w:customStyle="1" w:styleId="TematkomentarzaZnak">
    <w:name w:val="Temat komentarza Znak"/>
    <w:basedOn w:val="TekstkomentarzaZnak"/>
    <w:link w:val="Tematkomentarza"/>
    <w:uiPriority w:val="99"/>
    <w:semiHidden/>
    <w:rsid w:val="001A28AE"/>
    <w:rPr>
      <w:rFonts w:ascii="Times New Roman" w:eastAsia="Times New Roman" w:hAnsi="Times New Roman" w:cs="Times New Roman"/>
      <w:b/>
      <w:bCs/>
      <w:sz w:val="20"/>
      <w:szCs w:val="20"/>
      <w:lang w:eastAsia="ar-SA"/>
    </w:rPr>
  </w:style>
  <w:style w:type="paragraph" w:styleId="Bezodstpw">
    <w:name w:val="No Spacing"/>
    <w:uiPriority w:val="99"/>
    <w:qFormat/>
    <w:rsid w:val="001A28AE"/>
    <w:pPr>
      <w:spacing w:after="0" w:line="240" w:lineRule="auto"/>
    </w:pPr>
    <w:rPr>
      <w:rFonts w:ascii="Times New Roman" w:eastAsia="MS Mincho" w:hAnsi="Times New Roman" w:cs="Times New Roman"/>
      <w:sz w:val="20"/>
      <w:szCs w:val="20"/>
      <w:lang w:eastAsia="pl-PL"/>
    </w:rPr>
  </w:style>
  <w:style w:type="table" w:styleId="Tabela-Siatka">
    <w:name w:val="Table Grid"/>
    <w:basedOn w:val="Standardowy"/>
    <w:rsid w:val="001A28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A28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1A28AE"/>
    <w:pPr>
      <w:spacing w:after="120" w:line="480" w:lineRule="auto"/>
      <w:ind w:left="283"/>
    </w:pPr>
  </w:style>
  <w:style w:type="character" w:customStyle="1" w:styleId="Tekstpodstawowywcity2Znak">
    <w:name w:val="Tekst podstawowy wcięty 2 Znak"/>
    <w:basedOn w:val="Domylnaczcionkaakapitu"/>
    <w:link w:val="Tekstpodstawowywcity2"/>
    <w:rsid w:val="001A28AE"/>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1A28AE"/>
    <w:rPr>
      <w:sz w:val="20"/>
      <w:szCs w:val="20"/>
    </w:rPr>
  </w:style>
  <w:style w:type="character" w:customStyle="1" w:styleId="TekstprzypisukocowegoZnak">
    <w:name w:val="Tekst przypisu końcowego Znak"/>
    <w:basedOn w:val="Domylnaczcionkaakapitu"/>
    <w:link w:val="Tekstprzypisukocowego"/>
    <w:uiPriority w:val="99"/>
    <w:semiHidden/>
    <w:rsid w:val="001A28AE"/>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1A28AE"/>
    <w:rPr>
      <w:vertAlign w:val="superscript"/>
    </w:rPr>
  </w:style>
  <w:style w:type="character" w:styleId="Pogrubienie">
    <w:name w:val="Strong"/>
    <w:basedOn w:val="Domylnaczcionkaakapitu"/>
    <w:uiPriority w:val="22"/>
    <w:qFormat/>
    <w:rsid w:val="001A28AE"/>
    <w:rPr>
      <w:b/>
      <w:bCs/>
    </w:rPr>
  </w:style>
  <w:style w:type="paragraph" w:styleId="NormalnyWeb">
    <w:name w:val="Normal (Web)"/>
    <w:basedOn w:val="Normalny"/>
    <w:uiPriority w:val="99"/>
    <w:unhideWhenUsed/>
    <w:rsid w:val="001A28AE"/>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4322</Words>
  <Characters>25937</Characters>
  <Application>Microsoft Office Word</Application>
  <DocSecurity>0</DocSecurity>
  <Lines>216</Lines>
  <Paragraphs>60</Paragraphs>
  <ScaleCrop>false</ScaleCrop>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Lubczyński</dc:creator>
  <cp:keywords/>
  <dc:description/>
  <cp:lastModifiedBy>Marek Lubczyński</cp:lastModifiedBy>
  <cp:revision>2</cp:revision>
  <dcterms:created xsi:type="dcterms:W3CDTF">2018-08-03T10:27:00Z</dcterms:created>
  <dcterms:modified xsi:type="dcterms:W3CDTF">2018-08-03T10:32:00Z</dcterms:modified>
</cp:coreProperties>
</file>