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4" w:rsidRPr="00FA3072" w:rsidRDefault="00A34BA3" w:rsidP="007D1CA4">
      <w:pPr>
        <w:spacing w:after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 nr 1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  <w:b/>
        </w:rPr>
      </w:pPr>
      <w:r w:rsidRPr="00E550E7">
        <w:rPr>
          <w:rFonts w:asciiTheme="minorHAnsi" w:hAnsiTheme="minorHAnsi" w:cstheme="minorHAnsi"/>
          <w:b/>
        </w:rPr>
        <w:t>FORMULARZ OFERTOWY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</w:rPr>
      </w:pPr>
      <w:r w:rsidRPr="00E550E7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E550E7">
        <w:rPr>
          <w:rFonts w:asciiTheme="minorHAnsi" w:hAnsiTheme="minorHAnsi" w:cstheme="minorHAnsi"/>
        </w:rPr>
        <w:t>Silesiusa</w:t>
      </w:r>
      <w:proofErr w:type="spellEnd"/>
      <w:r w:rsidRPr="00E550E7">
        <w:rPr>
          <w:rFonts w:asciiTheme="minorHAnsi" w:hAnsiTheme="minorHAnsi" w:cstheme="minorHAnsi"/>
        </w:rPr>
        <w:t xml:space="preserve"> 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</w:rPr>
      </w:pPr>
      <w:r w:rsidRPr="00E550E7">
        <w:rPr>
          <w:rFonts w:asciiTheme="minorHAnsi" w:hAnsiTheme="minorHAnsi" w:cstheme="minorHAnsi"/>
        </w:rPr>
        <w:t>składany w postępowaniu o udzielenie zamówienia publicznego pod nazwą</w:t>
      </w:r>
    </w:p>
    <w:p w:rsidR="007D1CA4" w:rsidRPr="00E550E7" w:rsidRDefault="00A34BA3" w:rsidP="00A34BA3">
      <w:pPr>
        <w:pStyle w:val="Akapitzlist"/>
        <w:tabs>
          <w:tab w:val="left" w:pos="34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A34BA3">
        <w:rPr>
          <w:rFonts w:asciiTheme="minorHAnsi" w:hAnsiTheme="minorHAnsi" w:cstheme="minorHAnsi"/>
          <w:b/>
        </w:rPr>
        <w:t>„Wynajem powierzchni użytkowej z przeznacze</w:t>
      </w:r>
      <w:r>
        <w:rPr>
          <w:rFonts w:asciiTheme="minorHAnsi" w:hAnsiTheme="minorHAnsi" w:cstheme="minorHAnsi"/>
          <w:b/>
        </w:rPr>
        <w:t xml:space="preserve">niem na automaty  </w:t>
      </w:r>
      <w:r w:rsidRPr="00A34BA3">
        <w:rPr>
          <w:rFonts w:asciiTheme="minorHAnsi" w:hAnsiTheme="minorHAnsi" w:cstheme="minorHAnsi"/>
          <w:b/>
        </w:rPr>
        <w:t>z napojami gorącymi, zimnymi oraz przekąskami”</w:t>
      </w:r>
    </w:p>
    <w:p w:rsidR="0049729D" w:rsidRDefault="0049729D" w:rsidP="007D1CA4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7D1CA4" w:rsidRPr="00FA3072" w:rsidRDefault="007D1CA4" w:rsidP="007D1CA4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e-mail: ………………………………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49729D" w:rsidRDefault="007D1CA4" w:rsidP="0049729D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49729D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D1CA4" w:rsidRPr="0049729D" w:rsidRDefault="007D1CA4" w:rsidP="0049729D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49729D">
        <w:rPr>
          <w:rFonts w:asciiTheme="minorHAnsi" w:hAnsiTheme="minorHAnsi" w:cstheme="minorHAnsi"/>
          <w:spacing w:val="4"/>
        </w:rPr>
        <w:t>https:// ……………………………………………………………</w:t>
      </w:r>
    </w:p>
    <w:p w:rsidR="007D1CA4" w:rsidRPr="00FA3072" w:rsidRDefault="007D1CA4" w:rsidP="007D1CA4">
      <w:pPr>
        <w:spacing w:after="0"/>
        <w:ind w:left="284" w:hanging="284"/>
        <w:jc w:val="both"/>
        <w:rPr>
          <w:rFonts w:asciiTheme="minorHAnsi" w:hAnsiTheme="minorHAnsi" w:cstheme="minorHAnsi"/>
        </w:rPr>
      </w:pPr>
    </w:p>
    <w:p w:rsidR="00A34BA3" w:rsidRPr="00B6494E" w:rsidRDefault="00A34BA3" w:rsidP="0049729D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="Calibri"/>
          <w:spacing w:val="4"/>
        </w:rPr>
      </w:pPr>
      <w:r w:rsidRPr="00B6494E">
        <w:rPr>
          <w:rFonts w:asciiTheme="minorHAnsi" w:hAnsiTheme="minorHAnsi" w:cs="Calibri"/>
          <w:spacing w:val="4"/>
        </w:rPr>
        <w:t xml:space="preserve">Przedkładając niniejszą ofertę oświadczamy, że </w:t>
      </w:r>
      <w:r>
        <w:rPr>
          <w:rFonts w:asciiTheme="minorHAnsi" w:hAnsiTheme="minorHAnsi" w:cs="Calibri"/>
          <w:spacing w:val="4"/>
        </w:rPr>
        <w:t>jesteśmy zainteresowani zawarciem umowy</w:t>
      </w:r>
      <w:r w:rsidRPr="00B6494E">
        <w:rPr>
          <w:rFonts w:asciiTheme="minorHAnsi" w:hAnsiTheme="minorHAnsi" w:cs="Calibri"/>
          <w:spacing w:val="4"/>
        </w:rPr>
        <w:t xml:space="preserve"> zgodnie z wszystkimi warunkami zawartymi w Zaproszeniu do składania ofert oraz informujemy, że akceptujemy w całości wszystkie</w:t>
      </w:r>
      <w:r>
        <w:rPr>
          <w:rFonts w:asciiTheme="minorHAnsi" w:hAnsiTheme="minorHAnsi" w:cs="Calibri"/>
          <w:spacing w:val="4"/>
        </w:rPr>
        <w:t xml:space="preserve"> warunki zawarte w zaproszeni do składania ofert.</w:t>
      </w:r>
    </w:p>
    <w:p w:rsidR="007D1CA4" w:rsidRPr="00303F18" w:rsidRDefault="00A34BA3" w:rsidP="0049729D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6494E">
        <w:rPr>
          <w:rFonts w:asciiTheme="minorHAnsi" w:hAnsiTheme="minorHAnsi" w:cs="Calibri"/>
          <w:spacing w:val="4"/>
        </w:rPr>
        <w:t>Oferujemy realizację przedmiotu zamówienie</w:t>
      </w:r>
      <w:r w:rsidRPr="00B6494E">
        <w:rPr>
          <w:rFonts w:asciiTheme="minorHAnsi" w:hAnsiTheme="minorHAnsi" w:cs="Calibri"/>
        </w:rPr>
        <w:t xml:space="preserve"> za następującym </w:t>
      </w:r>
      <w:r>
        <w:rPr>
          <w:rFonts w:asciiTheme="minorHAnsi" w:hAnsiTheme="minorHAnsi" w:cs="Calibri"/>
        </w:rPr>
        <w:t xml:space="preserve">miesięcznym </w:t>
      </w:r>
      <w:r w:rsidRPr="00B6494E">
        <w:rPr>
          <w:rFonts w:asciiTheme="minorHAnsi" w:hAnsiTheme="minorHAnsi" w:cs="Calibri"/>
        </w:rPr>
        <w:t>wynagrodzeniem</w:t>
      </w:r>
      <w:r>
        <w:rPr>
          <w:rFonts w:asciiTheme="minorHAnsi" w:hAnsiTheme="minorHAnsi" w:cs="Calibri"/>
        </w:rPr>
        <w:t xml:space="preserve"> dla Wynajmującego</w:t>
      </w:r>
    </w:p>
    <w:p w:rsidR="007D1CA4" w:rsidRPr="00FA3072" w:rsidRDefault="007D1CA4" w:rsidP="007D1CA4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3384"/>
        <w:gridCol w:w="1425"/>
        <w:gridCol w:w="1179"/>
        <w:gridCol w:w="951"/>
        <w:gridCol w:w="1648"/>
      </w:tblGrid>
      <w:tr w:rsidR="00A34BA3" w:rsidRPr="00B6494E" w:rsidTr="00AE0588">
        <w:trPr>
          <w:trHeight w:val="113"/>
        </w:trPr>
        <w:tc>
          <w:tcPr>
            <w:tcW w:w="785" w:type="dxa"/>
            <w:shd w:val="clear" w:color="auto" w:fill="E0E0E0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Lp.</w:t>
            </w:r>
          </w:p>
        </w:tc>
        <w:tc>
          <w:tcPr>
            <w:tcW w:w="3565" w:type="dxa"/>
            <w:shd w:val="clear" w:color="auto" w:fill="E0E0E0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Nazwa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A34BA3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Cena jednostkowa netto</w:t>
            </w:r>
          </w:p>
          <w:p w:rsidR="00A34BA3" w:rsidRPr="003021D6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3021D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(za 1 automat)</w:t>
            </w:r>
          </w:p>
        </w:tc>
        <w:tc>
          <w:tcPr>
            <w:tcW w:w="878" w:type="dxa"/>
            <w:shd w:val="clear" w:color="auto" w:fill="E0E0E0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Ilość automatów</w:t>
            </w:r>
          </w:p>
        </w:tc>
        <w:tc>
          <w:tcPr>
            <w:tcW w:w="965" w:type="dxa"/>
            <w:shd w:val="clear" w:color="auto" w:fill="E0E0E0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Stawka VAT %</w:t>
            </w:r>
          </w:p>
        </w:tc>
        <w:tc>
          <w:tcPr>
            <w:tcW w:w="1713" w:type="dxa"/>
            <w:shd w:val="clear" w:color="auto" w:fill="E0E0E0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Wartość brutto</w:t>
            </w:r>
          </w:p>
        </w:tc>
      </w:tr>
      <w:tr w:rsidR="00A34BA3" w:rsidRPr="00B6494E" w:rsidTr="00AE0588">
        <w:trPr>
          <w:trHeight w:val="113"/>
        </w:trPr>
        <w:tc>
          <w:tcPr>
            <w:tcW w:w="785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1</w:t>
            </w:r>
          </w:p>
        </w:tc>
        <w:tc>
          <w:tcPr>
            <w:tcW w:w="3565" w:type="dxa"/>
            <w:vAlign w:val="center"/>
          </w:tcPr>
          <w:p w:rsidR="00A34BA3" w:rsidRDefault="00A34BA3" w:rsidP="00AE0588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Najem powierzchni – budynek </w:t>
            </w:r>
          </w:p>
          <w:p w:rsidR="00A34BA3" w:rsidRPr="00B6494E" w:rsidRDefault="00A34BA3" w:rsidP="00AE0588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ul. Zamkowa 4 </w:t>
            </w:r>
          </w:p>
        </w:tc>
        <w:tc>
          <w:tcPr>
            <w:tcW w:w="1437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1</w:t>
            </w:r>
          </w:p>
        </w:tc>
        <w:tc>
          <w:tcPr>
            <w:tcW w:w="965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23 %</w:t>
            </w:r>
          </w:p>
        </w:tc>
        <w:tc>
          <w:tcPr>
            <w:tcW w:w="1713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A34BA3" w:rsidRPr="00B6494E" w:rsidTr="00AE0588">
        <w:trPr>
          <w:trHeight w:val="113"/>
        </w:trPr>
        <w:tc>
          <w:tcPr>
            <w:tcW w:w="785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B6494E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3565" w:type="dxa"/>
            <w:vAlign w:val="center"/>
          </w:tcPr>
          <w:p w:rsidR="00A34BA3" w:rsidRDefault="00A34BA3" w:rsidP="00AE0588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Najem powierzchni – budynek </w:t>
            </w:r>
          </w:p>
          <w:p w:rsidR="00A34BA3" w:rsidRPr="00B6494E" w:rsidRDefault="00A34BA3" w:rsidP="00AE0588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ul. P. Skargi 14a </w:t>
            </w:r>
          </w:p>
        </w:tc>
        <w:tc>
          <w:tcPr>
            <w:tcW w:w="1437" w:type="dxa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965" w:type="dxa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23 %</w:t>
            </w:r>
          </w:p>
        </w:tc>
        <w:tc>
          <w:tcPr>
            <w:tcW w:w="1713" w:type="dxa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A34BA3" w:rsidRPr="00B6494E" w:rsidTr="00AE0588">
        <w:trPr>
          <w:trHeight w:val="113"/>
        </w:trPr>
        <w:tc>
          <w:tcPr>
            <w:tcW w:w="785" w:type="dxa"/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3</w:t>
            </w:r>
          </w:p>
        </w:tc>
        <w:tc>
          <w:tcPr>
            <w:tcW w:w="3565" w:type="dxa"/>
            <w:vAlign w:val="center"/>
          </w:tcPr>
          <w:p w:rsidR="00A34BA3" w:rsidRDefault="00A34BA3" w:rsidP="00A34BA3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Najem powierzchni – budynek </w:t>
            </w:r>
          </w:p>
          <w:p w:rsidR="00A34BA3" w:rsidRDefault="00A34BA3" w:rsidP="00A34BA3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ul. Południowej 1</w:t>
            </w:r>
          </w:p>
        </w:tc>
        <w:tc>
          <w:tcPr>
            <w:tcW w:w="1437" w:type="dxa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</w:tcPr>
          <w:p w:rsidR="00A34BA3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965" w:type="dxa"/>
            <w:vAlign w:val="center"/>
          </w:tcPr>
          <w:p w:rsidR="00A34BA3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23 %</w:t>
            </w:r>
          </w:p>
        </w:tc>
        <w:tc>
          <w:tcPr>
            <w:tcW w:w="1713" w:type="dxa"/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A34BA3" w:rsidRPr="00B6494E" w:rsidTr="00AE0588">
        <w:trPr>
          <w:trHeight w:val="404"/>
        </w:trPr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A34BA3" w:rsidRPr="00B6494E" w:rsidRDefault="00A34BA3" w:rsidP="00AE0588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565" w:type="dxa"/>
            <w:tcBorders>
              <w:left w:val="nil"/>
              <w:bottom w:val="nil"/>
              <w:right w:val="nil"/>
            </w:tcBorders>
            <w:vAlign w:val="center"/>
          </w:tcPr>
          <w:p w:rsidR="00A34BA3" w:rsidRPr="00B6494E" w:rsidRDefault="00A34BA3" w:rsidP="00AE0588">
            <w:pPr>
              <w:tabs>
                <w:tab w:val="left" w:pos="-142"/>
                <w:tab w:val="left" w:pos="284"/>
              </w:tabs>
              <w:suppressAutoHyphens/>
              <w:spacing w:after="0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RAZEM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34BA3" w:rsidRPr="00B6494E" w:rsidRDefault="00A34BA3" w:rsidP="00AE0588">
            <w:pPr>
              <w:spacing w:after="0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</w:tbl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Łączna wartość</w:t>
      </w:r>
      <w:r w:rsidRPr="00FA3072">
        <w:rPr>
          <w:rFonts w:asciiTheme="minorHAnsi" w:eastAsia="Calibri" w:hAnsiTheme="minorHAnsi" w:cstheme="minorHAnsi"/>
          <w:b/>
        </w:rPr>
        <w:t xml:space="preserve"> brutto: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D1CA4" w:rsidRPr="00FA3072" w:rsidRDefault="007D1CA4" w:rsidP="007D1CA4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D1CA4" w:rsidRDefault="007D1CA4" w:rsidP="007D1CA4">
      <w:pPr>
        <w:spacing w:after="0"/>
        <w:jc w:val="both"/>
        <w:rPr>
          <w:rFonts w:asciiTheme="minorHAnsi" w:hAnsiTheme="minorHAnsi" w:cstheme="minorHAnsi"/>
        </w:rPr>
      </w:pPr>
    </w:p>
    <w:p w:rsidR="00A34BA3" w:rsidRDefault="007D1CA4" w:rsidP="00A34BA3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lastRenderedPageBreak/>
        <w:t>Oświadczam, że zapoznaliśmy się z treścią Zaproszenia do składania ofert wraz z wprowadzonymi do niej zmianami (w przypadku ich wprowadzenia), nie wnosimy do niej zastrzeżeń oraz zdobyliśmy konieczne informacje potrzebne do właściwego przygotowania oferty.</w:t>
      </w:r>
    </w:p>
    <w:p w:rsidR="00A34BA3" w:rsidRDefault="00A34BA3" w:rsidP="00A34BA3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A34BA3">
        <w:rPr>
          <w:rFonts w:asciiTheme="minorHAnsi" w:hAnsiTheme="minorHAnsi" w:cstheme="minorHAnsi"/>
        </w:rPr>
        <w:t xml:space="preserve">Wyrażamy zgodę na otrzymywanie faktur drogą elektroniczną, np. w postaci pliku .pdf. Faktury należy wysyłać na adres poczty elektronicznej: </w:t>
      </w:r>
      <w:hyperlink r:id="rId7" w:history="1">
        <w:r w:rsidRPr="00A34BA3">
          <w:rPr>
            <w:rStyle w:val="Hipercze"/>
            <w:rFonts w:asciiTheme="minorHAnsi" w:hAnsiTheme="minorHAnsi" w:cstheme="minorHAnsi"/>
          </w:rPr>
          <w:t>…………………………………………………………………………..</w:t>
        </w:r>
      </w:hyperlink>
      <w:r w:rsidRPr="00A34BA3">
        <w:rPr>
          <w:rFonts w:asciiTheme="minorHAnsi" w:hAnsiTheme="minorHAnsi" w:cstheme="minorHAnsi"/>
        </w:rPr>
        <w:t xml:space="preserve"> </w:t>
      </w:r>
    </w:p>
    <w:p w:rsidR="00A34BA3" w:rsidRPr="00A34BA3" w:rsidRDefault="00A34BA3" w:rsidP="00A34BA3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A34BA3">
        <w:rPr>
          <w:rFonts w:asciiTheme="minorHAnsi" w:hAnsiTheme="minorHAnsi" w:cstheme="minorHAnsi"/>
        </w:rPr>
        <w:t>Oświadczam, że wszystkie oferowane przez nas produkty spełniają odpowiednie normy i wymagania w zakresie bezpieczeństwa  żywności i będą oferowane w dacie przydatności do spożycia</w:t>
      </w:r>
      <w:r>
        <w:rPr>
          <w:rFonts w:asciiTheme="minorHAnsi" w:hAnsiTheme="minorHAnsi" w:cstheme="minorHAnsi"/>
        </w:rPr>
        <w:t xml:space="preserve"> oraz, że nie będziemy oferować do sprzedaży </w:t>
      </w:r>
      <w:r w:rsidRPr="008A0496">
        <w:rPr>
          <w:rFonts w:asciiTheme="minorHAnsi" w:hAnsiTheme="minorHAnsi" w:cstheme="minorHAnsi"/>
          <w:u w:val="single"/>
        </w:rPr>
        <w:t>napojów energetycznych</w:t>
      </w:r>
      <w:r>
        <w:rPr>
          <w:rFonts w:asciiTheme="minorHAnsi" w:hAnsiTheme="minorHAnsi" w:cstheme="minorHAnsi"/>
        </w:rPr>
        <w:t xml:space="preserve"> zawierających kofeinę i taurynę, bez względu na ilość tych substancji w napoju.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color w:val="FF0000"/>
        </w:rPr>
      </w:pPr>
      <w:r w:rsidRPr="00303F18">
        <w:rPr>
          <w:rFonts w:asciiTheme="minorHAnsi" w:hAnsiTheme="minorHAnsi" w:cstheme="minorHAnsi"/>
        </w:rPr>
        <w:t>Oświadczam, że zawarty w Zaproszeniu do składania ofert projekt umowy akceptujemy bez zastrzeżeń i zobowiązujemy się w przypadku wyboru naszej oferty do zawarcia umowy w miejscu i terminie wyznaczonym przez Zamawiającego.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uważamy się za związanych niniejszą ofertą przez okres wskazany w Zaproszeniu do składania ofert.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spełniamy wszystkie wymagania zawarte w Zaproszeniu do składania ofert.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303F18">
        <w:rPr>
          <w:rFonts w:asciiTheme="minorHAnsi" w:hAnsiTheme="minorHAnsi" w:cstheme="minorHAnsi"/>
        </w:rPr>
        <w:t>Oświadczam, że nie zalegam z opłaceniem podatków, opłat oraz składek na ubezpieczenie zdrowotne lub społeczne.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.............................................................................................</w:t>
      </w:r>
      <w:r w:rsidRPr="00303F18">
        <w:rPr>
          <w:rFonts w:asciiTheme="minorHAnsi" w:hAnsiTheme="minorHAnsi" w:cstheme="minorHAnsi"/>
          <w:b/>
          <w:bCs/>
        </w:rPr>
        <w:t xml:space="preserve"> </w:t>
      </w:r>
      <w:r w:rsidRPr="00303F18">
        <w:rPr>
          <w:rFonts w:asciiTheme="minorHAnsi" w:hAnsiTheme="minorHAnsi" w:cstheme="minorHAnsi"/>
        </w:rPr>
        <w:t>nie jest w stanie likwidacji</w:t>
      </w:r>
      <w:r w:rsidRPr="00303F1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</w:rPr>
      </w:pPr>
      <w:r w:rsidRPr="00303F18">
        <w:rPr>
          <w:rFonts w:asciiTheme="minorHAnsi" w:hAnsiTheme="minorHAnsi" w:cstheme="minorHAnsi"/>
        </w:rPr>
        <w:t>Oświadczam, że jestem / nie jestem płatnikiem podatku od towaru i usług VAT. Nasz numer identyfikacyjny NIP ..........................................................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</w:rPr>
      </w:pPr>
      <w:r w:rsidRPr="00303F18">
        <w:rPr>
          <w:rFonts w:asciiTheme="minorHAnsi" w:hAnsiTheme="minorHAnsi" w:cstheme="minorHAnsi"/>
        </w:rPr>
        <w:t>Oświadczam, że zamówienie wykonamy</w:t>
      </w:r>
      <w:r w:rsidRPr="00731BA8">
        <w:rPr>
          <w:rStyle w:val="Odwoanieprzypisudolnego"/>
          <w:rFonts w:asciiTheme="minorHAnsi" w:hAnsiTheme="minorHAnsi" w:cstheme="minorHAnsi"/>
        </w:rPr>
        <w:footnoteReference w:id="1"/>
      </w:r>
      <w:r w:rsidRPr="00303F18">
        <w:rPr>
          <w:rFonts w:asciiTheme="minorHAnsi" w:hAnsiTheme="minorHAnsi" w:cstheme="minorHAnsi"/>
        </w:rPr>
        <w:t>:</w:t>
      </w:r>
    </w:p>
    <w:p w:rsidR="007D1CA4" w:rsidRPr="00731BA8" w:rsidRDefault="008A0496" w:rsidP="007D1CA4">
      <w:pPr>
        <w:pStyle w:val="Akapitzlist"/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1CA4" w:rsidRPr="00731BA8">
        <w:rPr>
          <w:rFonts w:asciiTheme="minorHAnsi" w:hAnsiTheme="minorHAnsi" w:cstheme="minorHAnsi"/>
        </w:rPr>
        <w:t xml:space="preserve"> samodzielnie </w:t>
      </w:r>
      <w:sdt>
        <w:sdtPr>
          <w:rPr>
            <w:rFonts w:asciiTheme="minorHAnsi" w:hAnsiTheme="minorHAnsi" w:cstheme="minorHAnsi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A4" w:rsidRPr="00731BA8">
            <w:rPr>
              <w:rFonts w:ascii="Segoe UI Symbol" w:eastAsia="MS Gothic" w:hAnsi="Segoe UI Symbol" w:cs="Segoe UI Symbol"/>
            </w:rPr>
            <w:t>☐</w:t>
          </w:r>
        </w:sdtContent>
      </w:sdt>
      <w:r w:rsidR="007D1CA4" w:rsidRPr="00731BA8">
        <w:rPr>
          <w:rFonts w:asciiTheme="minorHAnsi" w:hAnsiTheme="minorHAnsi" w:cstheme="minorHAnsi"/>
        </w:rPr>
        <w:t xml:space="preserve"> przy udziale niżej wymienionych Podwykonawców :</w:t>
      </w:r>
    </w:p>
    <w:p w:rsidR="007D1CA4" w:rsidRPr="00303F18" w:rsidRDefault="007D1CA4" w:rsidP="007D1CA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  <w:b/>
        </w:rPr>
      </w:pPr>
      <w:r w:rsidRPr="00303F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 </w:t>
      </w:r>
      <w:r w:rsidRPr="00303F18">
        <w:rPr>
          <w:rFonts w:asciiTheme="minorHAnsi" w:hAnsiTheme="minorHAnsi" w:cstheme="minorHAnsi"/>
          <w:i/>
          <w:sz w:val="20"/>
        </w:rPr>
        <w:t>(nazwa (firma) Podwykonawcy, adres, NIP/PESEL, KRS/</w:t>
      </w:r>
      <w:proofErr w:type="spellStart"/>
      <w:r w:rsidRPr="00303F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303F18">
        <w:rPr>
          <w:rFonts w:asciiTheme="minorHAnsi" w:hAnsiTheme="minorHAnsi" w:cstheme="minorHAnsi"/>
          <w:i/>
          <w:sz w:val="20"/>
        </w:rPr>
        <w:t>)</w:t>
      </w:r>
      <w:r w:rsidRPr="00303F18">
        <w:rPr>
          <w:rFonts w:asciiTheme="minorHAnsi" w:hAnsiTheme="minorHAnsi" w:cstheme="minorHAnsi"/>
          <w:sz w:val="20"/>
        </w:rPr>
        <w:t>, któremu powierzymy wykonanie następującego zakresu zamówienia: .....................................................................;</w:t>
      </w:r>
    </w:p>
    <w:p w:rsidR="008A0496" w:rsidRPr="008A0496" w:rsidRDefault="007D1CA4" w:rsidP="008A0496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  <w:b/>
        </w:rPr>
        <w:t>Oświadczam, że na dzień składania ofert</w:t>
      </w:r>
      <w:r w:rsidR="008A0496">
        <w:rPr>
          <w:rFonts w:asciiTheme="minorHAnsi" w:hAnsiTheme="minorHAnsi" w:cstheme="minorHAnsi"/>
          <w:b/>
        </w:rPr>
        <w:t>y</w:t>
      </w:r>
      <w:r w:rsidRPr="00303F18">
        <w:rPr>
          <w:rFonts w:asciiTheme="minorHAnsi" w:hAnsiTheme="minorHAnsi" w:cstheme="minorHAnsi"/>
          <w:b/>
        </w:rPr>
        <w:t xml:space="preserve"> nie podlegam wykluczeniu jako wykonawca </w:t>
      </w:r>
      <w:r w:rsidRPr="00303F18">
        <w:rPr>
          <w:rFonts w:asciiTheme="minorHAnsi" w:eastAsiaTheme="majorEastAsia" w:hAnsiTheme="minorHAnsi" w:cstheme="minorHAnsi"/>
          <w:b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  <w:bookmarkStart w:id="0" w:name="_GoBack"/>
      <w:bookmarkEnd w:id="0"/>
      <w:r w:rsidR="008A0496" w:rsidRPr="008A0496">
        <w:rPr>
          <w:rFonts w:asciiTheme="minorHAnsi" w:hAnsiTheme="minorHAnsi" w:cstheme="minorHAnsi"/>
          <w:b/>
        </w:rPr>
        <w:t xml:space="preserve"> 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03F18">
        <w:rPr>
          <w:rFonts w:asciiTheme="minorHAnsi" w:hAnsiTheme="minorHAnsi" w:cstheme="minorHAnsi"/>
          <w:vertAlign w:val="superscript"/>
        </w:rPr>
        <w:t>*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Jako zasadnicze załączniki będące integralną częścią niniejszej oferty załączamy następujące dokumenty i oświadczenia:</w:t>
      </w:r>
    </w:p>
    <w:p w:rsidR="007D1CA4" w:rsidRPr="00FA3072" w:rsidRDefault="007D1CA4" w:rsidP="007D1CA4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D1CA4" w:rsidRPr="00FA3072" w:rsidRDefault="007D1CA4" w:rsidP="007D1CA4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D1CA4" w:rsidRPr="00FA3072" w:rsidRDefault="007D1CA4" w:rsidP="007D1CA4">
      <w:pPr>
        <w:pStyle w:val="Tekstpodstawowywcity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D1CA4" w:rsidRPr="00FA3072" w:rsidRDefault="007D1CA4" w:rsidP="007D1CA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D1CA4" w:rsidRDefault="007D1CA4" w:rsidP="007D1CA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7D1CA4" w:rsidRDefault="007D1CA4" w:rsidP="007D1CA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lastRenderedPageBreak/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7D1CA4" w:rsidRPr="00334986" w:rsidRDefault="007D1CA4" w:rsidP="007D1CA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7D1CA4" w:rsidRDefault="007D1CA4" w:rsidP="007D1C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Default="0049729D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49729D" w:rsidRPr="00343DC8" w:rsidRDefault="0049729D" w:rsidP="0049729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343DC8">
        <w:rPr>
          <w:rFonts w:asciiTheme="minorHAnsi" w:hAnsiTheme="minorHAnsi" w:cstheme="minorHAnsi"/>
          <w:b/>
        </w:rPr>
        <w:lastRenderedPageBreak/>
        <w:t>Informacja dotycząca przetwarzania danych osobowych.</w:t>
      </w:r>
    </w:p>
    <w:p w:rsidR="0049729D" w:rsidRPr="00343DC8" w:rsidRDefault="0049729D" w:rsidP="0049729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Administratorem danych osobowych jest </w:t>
      </w:r>
      <w:r>
        <w:rPr>
          <w:rFonts w:asciiTheme="minorHAnsi" w:hAnsiTheme="minorHAnsi" w:cstheme="minorHAnsi"/>
          <w:lang w:eastAsia="pl-PL"/>
        </w:rPr>
        <w:t>Akademia Nauk Stosowanych</w:t>
      </w:r>
      <w:r w:rsidRPr="00343DC8">
        <w:rPr>
          <w:rFonts w:asciiTheme="minorHAnsi" w:hAnsiTheme="minorHAnsi" w:cstheme="minorHAnsi"/>
          <w:lang w:eastAsia="pl-PL"/>
        </w:rPr>
        <w:t xml:space="preserve"> Angelusa </w:t>
      </w:r>
      <w:proofErr w:type="spellStart"/>
      <w:r w:rsidRPr="00343DC8">
        <w:rPr>
          <w:rFonts w:asciiTheme="minorHAnsi" w:hAnsiTheme="minorHAnsi" w:cstheme="minorHAnsi"/>
          <w:lang w:eastAsia="pl-PL"/>
        </w:rPr>
        <w:t>Silesiusa</w:t>
      </w:r>
      <w:proofErr w:type="spellEnd"/>
      <w:r w:rsidRPr="00343DC8">
        <w:rPr>
          <w:rFonts w:asciiTheme="minorHAnsi" w:hAnsiTheme="minorHAnsi" w:cstheme="minorHAnsi"/>
          <w:lang w:eastAsia="pl-PL"/>
        </w:rPr>
        <w:t xml:space="preserve"> z siedzibą w Wałbrzychu, ul. Zamkowa 4, kod pocztowy 58-300 Wałbrzych, adres e-mail: </w:t>
      </w:r>
      <w:hyperlink r:id="rId8" w:history="1">
        <w:r w:rsidRPr="00D763E6">
          <w:rPr>
            <w:rStyle w:val="Hipercze"/>
            <w:rFonts w:asciiTheme="minorHAnsi" w:hAnsiTheme="minorHAnsi" w:cstheme="minorHAnsi"/>
            <w:lang w:eastAsia="pl-PL"/>
          </w:rPr>
          <w:t>biurorektora@ans.edu.pl</w:t>
        </w:r>
      </w:hyperlink>
      <w:r>
        <w:rPr>
          <w:rFonts w:asciiTheme="minorHAnsi" w:hAnsiTheme="minorHAnsi" w:cstheme="minorHAnsi"/>
          <w:lang w:eastAsia="pl-PL"/>
        </w:rPr>
        <w:t xml:space="preserve"> </w:t>
      </w:r>
      <w:r w:rsidRPr="00343DC8">
        <w:rPr>
          <w:rFonts w:asciiTheme="minorHAnsi" w:hAnsiTheme="minorHAnsi" w:cstheme="minorHAnsi"/>
          <w:lang w:eastAsia="pl-PL"/>
        </w:rPr>
        <w:t xml:space="preserve"> tel. + 48 74 641 92 00, zwany dalej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>, reprezentowana przez rektora uczelni.</w:t>
      </w:r>
    </w:p>
    <w:p w:rsidR="0049729D" w:rsidRPr="00343DC8" w:rsidRDefault="0049729D" w:rsidP="0049729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W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 xml:space="preserve"> został powołany </w:t>
      </w:r>
      <w:r w:rsidRPr="00343DC8">
        <w:rPr>
          <w:rFonts w:asciiTheme="minorHAnsi" w:hAnsiTheme="minorHAnsi" w:cstheme="minorHAnsi"/>
          <w:b/>
          <w:lang w:eastAsia="pl-PL"/>
        </w:rPr>
        <w:t>Inspektor Ochrony Danych Osobowych</w:t>
      </w:r>
      <w:r w:rsidRPr="00343DC8">
        <w:rPr>
          <w:rFonts w:asciiTheme="minorHAnsi" w:hAnsiTheme="minorHAnsi" w:cstheme="minorHAnsi"/>
          <w:lang w:eastAsia="pl-PL"/>
        </w:rPr>
        <w:t xml:space="preserve">, dalej IODO, z którym można się skontaktować w sposób następujący: adres korespondencyjny: ul. Zamkowa 4, 58-300 Wałbrzych, adres e-mail: </w:t>
      </w:r>
      <w:hyperlink r:id="rId9" w:history="1">
        <w:r w:rsidRPr="00D763E6">
          <w:rPr>
            <w:rStyle w:val="Hipercze"/>
            <w:rFonts w:asciiTheme="minorHAnsi" w:hAnsiTheme="minorHAnsi" w:cstheme="minorHAnsi"/>
            <w:lang w:eastAsia="pl-PL"/>
          </w:rPr>
          <w:t>IOD@ans.edu.pl</w:t>
        </w:r>
      </w:hyperlink>
      <w:r w:rsidRPr="00343DC8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 </w:t>
      </w:r>
    </w:p>
    <w:p w:rsidR="0049729D" w:rsidRPr="00343DC8" w:rsidRDefault="0049729D" w:rsidP="0049729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Przetwarzanie danych osobowych odbywać się będzie na podstawie art. 6 ust. 1 lit. b), lit. c) i lit. f) RODO w celu wypełnienia obowiązku prawnego ciążącego na Administratorze i podjęcia działań przed zawarciem umowy na żądanie osoby, której dane dotyczą lub wykonania umowy, której stroną jest osoba, której dane dotyczą oraz na podstawie prawnie uzasadnionego interesu Administratora np. w celu zabezpieczenia i dochodzenia ewentualnych roszczeń.</w:t>
      </w:r>
    </w:p>
    <w:p w:rsidR="0049729D" w:rsidRPr="00343DC8" w:rsidRDefault="0049729D" w:rsidP="0049729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Dane osobowe będą przetwarzane przez okres obowiązywania umowy, a po tym okresie przez okres 5 lat po zakończeniu roku, w którym minął okres płatności podatku oraz okres niezbędny do wypełnienia obowiązku prawnego ciążącego na Administratorze, np. wynikającego z przepisów podatkowych lub rachunkowych, posprzedażowej obsługi klienta (np. obsługi reklamacji), zabezpieczenia i dochodzenia ewentualnych roszczeń.</w:t>
      </w:r>
    </w:p>
    <w:p w:rsidR="0049729D" w:rsidRPr="00343DC8" w:rsidRDefault="0049729D" w:rsidP="0049729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Prawa osoby, której dotyczą dane osobowe: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a) prawo dostępu do treści swoich danych osobowych, czyli prawo do uzyskania potwierdzenia czy Administrator przetwarza dane oraz informacji dotyczących takiego przetwarzania,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b) prawo do sprostowania danych, jeżeli dane przetwarzane przez Administratora są nieprawidłowe lub niekompletne,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c) prawo żądania od Administratora usunięcia danych,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d) prawo żądania od Administratora ograniczenia przetwarzania danych,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e) prawo wniesienia sprzeciwu wobec przetwarzania danych na podstawie uzasadnionego interesu Administratora,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f) prawo do przeniesienia danych do innego administratora danych,</w:t>
      </w:r>
    </w:p>
    <w:p w:rsidR="0049729D" w:rsidRPr="00343DC8" w:rsidRDefault="0049729D" w:rsidP="0049729D">
      <w:pPr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Prawa wymienione w powyższych punktach można zrealizować bezpośrednio poprzez kontakt z Inspektorem Ochrony Danych Osobowych (adres podany w pkt. 2) lub przez kontakt z </w:t>
      </w:r>
      <w:r>
        <w:rPr>
          <w:rFonts w:asciiTheme="minorHAnsi" w:hAnsiTheme="minorHAnsi" w:cstheme="minorHAnsi"/>
          <w:lang w:eastAsia="pl-PL"/>
        </w:rPr>
        <w:t>ANS AS</w:t>
      </w:r>
      <w:r w:rsidRPr="00343DC8">
        <w:rPr>
          <w:rFonts w:asciiTheme="minorHAnsi" w:hAnsiTheme="minorHAnsi" w:cstheme="minorHAnsi"/>
          <w:lang w:eastAsia="pl-PL"/>
        </w:rPr>
        <w:t xml:space="preserve"> (adres podany w pkt. 1, z dopiskiem „Ochrona danych osobowych”),</w:t>
      </w:r>
    </w:p>
    <w:p w:rsidR="0049729D" w:rsidRPr="00343DC8" w:rsidRDefault="0049729D" w:rsidP="0049729D">
      <w:pPr>
        <w:spacing w:after="0"/>
        <w:ind w:left="567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 xml:space="preserve">g) prawo wniesienia skargi do organu nadzorczego, tj. Prezesa Urzędu Ochrony Danych Osobowych, jeśli przetwarzanie danych osobowych jej dotyczących przez Administratora narusza przepisy unijnego rozporządzenia RODO. </w:t>
      </w:r>
    </w:p>
    <w:p w:rsidR="0049729D" w:rsidRPr="00343DC8" w:rsidRDefault="0049729D" w:rsidP="0049729D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49729D" w:rsidRPr="00E15159" w:rsidRDefault="0049729D" w:rsidP="0049729D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3DC8">
        <w:rPr>
          <w:rFonts w:asciiTheme="minorHAnsi" w:hAnsiTheme="minorHAnsi" w:cstheme="minorHAnsi"/>
          <w:lang w:eastAsia="pl-PL"/>
        </w:rPr>
        <w:t>Dane osobowe nie będą podlegać zautomatyzowanemu przetwarzaniu, w tym profilowaniu.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E15159">
        <w:rPr>
          <w:rFonts w:asciiTheme="minorHAnsi" w:hAnsiTheme="minorHAnsi" w:cstheme="minorHAnsi"/>
          <w:lang w:eastAsia="pl-PL"/>
        </w:rPr>
        <w:t>Podanie danych osobowych jest dobrowolne, ale wymagane do zawarcia umowy. Brak podania danych osobowych będzie skutkował niemożnością podjęcia działań w celu zawarcia stosownej umowy.</w:t>
      </w:r>
    </w:p>
    <w:p w:rsidR="00D927C6" w:rsidRDefault="00D927C6"/>
    <w:sectPr w:rsidR="00D927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A4" w:rsidRDefault="007D1CA4" w:rsidP="007D1CA4">
      <w:pPr>
        <w:spacing w:after="0" w:line="240" w:lineRule="auto"/>
      </w:pPr>
      <w:r>
        <w:separator/>
      </w:r>
    </w:p>
  </w:endnote>
  <w:endnote w:type="continuationSeparator" w:id="0">
    <w:p w:rsidR="007D1CA4" w:rsidRDefault="007D1CA4" w:rsidP="007D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A4" w:rsidRDefault="007D1CA4" w:rsidP="007D1CA4">
      <w:pPr>
        <w:spacing w:after="0" w:line="240" w:lineRule="auto"/>
      </w:pPr>
      <w:r>
        <w:separator/>
      </w:r>
    </w:p>
  </w:footnote>
  <w:footnote w:type="continuationSeparator" w:id="0">
    <w:p w:rsidR="007D1CA4" w:rsidRDefault="007D1CA4" w:rsidP="007D1CA4">
      <w:pPr>
        <w:spacing w:after="0" w:line="240" w:lineRule="auto"/>
      </w:pPr>
      <w:r>
        <w:continuationSeparator/>
      </w:r>
    </w:p>
  </w:footnote>
  <w:footnote w:id="1">
    <w:p w:rsidR="007D1CA4" w:rsidRPr="000E4F2F" w:rsidRDefault="007D1CA4" w:rsidP="007D1CA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4" w:rsidRDefault="007D1CA4" w:rsidP="007D1CA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7D1CA4" w:rsidRPr="007D1CA4" w:rsidRDefault="00A34BA3" w:rsidP="007D1CA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DA.2171.13</w:t>
    </w:r>
    <w:r w:rsidR="007D1CA4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BFD"/>
    <w:multiLevelType w:val="hybridMultilevel"/>
    <w:tmpl w:val="58EA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9CE4F8F"/>
    <w:multiLevelType w:val="hybridMultilevel"/>
    <w:tmpl w:val="5A18B76C"/>
    <w:lvl w:ilvl="0" w:tplc="1B6422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7E77"/>
    <w:multiLevelType w:val="multilevel"/>
    <w:tmpl w:val="21BE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4"/>
    <w:rsid w:val="0049729D"/>
    <w:rsid w:val="007D1CA4"/>
    <w:rsid w:val="008A0496"/>
    <w:rsid w:val="00A34BA3"/>
    <w:rsid w:val="00D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DB0"/>
  <w15:chartTrackingRefBased/>
  <w15:docId w15:val="{2005C84F-F88A-47A7-BFFC-76E1E0A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A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1CA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D1C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D1CA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7D1CA4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7D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D1C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D1C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A4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7D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A4"/>
    <w:rPr>
      <w:rFonts w:ascii="Garamond" w:hAnsi="Garamond"/>
    </w:rPr>
  </w:style>
  <w:style w:type="character" w:styleId="Hipercze">
    <w:name w:val="Hyperlink"/>
    <w:basedOn w:val="Domylnaczcionkaakapitu"/>
    <w:unhideWhenUsed/>
    <w:rsid w:val="00A34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rektora@an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pua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an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Rafał Pszczolarski</cp:lastModifiedBy>
  <cp:revision>4</cp:revision>
  <dcterms:created xsi:type="dcterms:W3CDTF">2024-06-14T12:13:00Z</dcterms:created>
  <dcterms:modified xsi:type="dcterms:W3CDTF">2024-06-18T07:52:00Z</dcterms:modified>
</cp:coreProperties>
</file>