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CD" w:rsidRPr="00334986" w:rsidRDefault="00416FCD" w:rsidP="00416FCD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34986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 xml:space="preserve"> do SWZ </w:t>
      </w:r>
    </w:p>
    <w:p w:rsidR="00416FCD" w:rsidRPr="00334986" w:rsidRDefault="00416FCD" w:rsidP="00416FCD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16FCD" w:rsidRPr="00334986" w:rsidRDefault="00416FCD" w:rsidP="00416F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416FCD" w:rsidRPr="009E71D3" w:rsidRDefault="00416FCD" w:rsidP="00416F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E71D3">
        <w:rPr>
          <w:rFonts w:asciiTheme="minorHAnsi" w:hAnsiTheme="minorHAnsi" w:cstheme="minorHAnsi"/>
          <w:sz w:val="22"/>
          <w:szCs w:val="22"/>
        </w:rPr>
        <w:t xml:space="preserve">dla Państwowej Uczelni Angelusa </w:t>
      </w:r>
      <w:proofErr w:type="spellStart"/>
      <w:r w:rsidRPr="009E71D3">
        <w:rPr>
          <w:rFonts w:asciiTheme="minorHAnsi" w:hAnsiTheme="minorHAnsi" w:cstheme="minorHAnsi"/>
          <w:sz w:val="22"/>
          <w:szCs w:val="22"/>
        </w:rPr>
        <w:t>Silesiusa</w:t>
      </w:r>
      <w:proofErr w:type="spellEnd"/>
    </w:p>
    <w:p w:rsidR="00416FCD" w:rsidRPr="009E71D3" w:rsidRDefault="00416FCD" w:rsidP="00416F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E71D3">
        <w:rPr>
          <w:rFonts w:asciiTheme="minorHAnsi" w:hAnsiTheme="minorHAnsi" w:cstheme="minorHAnsi"/>
          <w:sz w:val="22"/>
          <w:szCs w:val="22"/>
        </w:rPr>
        <w:t>składany w postępowaniu o udzielenie zamówienia publicznego</w:t>
      </w:r>
    </w:p>
    <w:p w:rsidR="00416FCD" w:rsidRPr="009E71D3" w:rsidRDefault="00416FCD" w:rsidP="00416F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E71D3">
        <w:rPr>
          <w:rFonts w:asciiTheme="minorHAnsi" w:hAnsiTheme="minorHAnsi" w:cstheme="minorHAnsi"/>
          <w:sz w:val="22"/>
          <w:szCs w:val="22"/>
        </w:rPr>
        <w:t>pod nazwą</w:t>
      </w:r>
    </w:p>
    <w:p w:rsidR="00416FCD" w:rsidRPr="009E71D3" w:rsidRDefault="00416FCD" w:rsidP="00416FCD">
      <w:pPr>
        <w:tabs>
          <w:tab w:val="left" w:pos="3465"/>
        </w:tabs>
        <w:spacing w:line="276" w:lineRule="auto"/>
        <w:ind w:left="284"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1D3">
        <w:rPr>
          <w:rFonts w:asciiTheme="minorHAnsi" w:hAnsiTheme="minorHAnsi" w:cstheme="minorHAnsi"/>
          <w:b/>
          <w:sz w:val="22"/>
          <w:szCs w:val="22"/>
        </w:rPr>
        <w:t>KOMPLEKSOWA DOSTAWA ENERGII ELEKTRYCZNEJ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71D3">
        <w:rPr>
          <w:rFonts w:asciiTheme="minorHAnsi" w:hAnsiTheme="minorHAnsi" w:cstheme="minorHAnsi"/>
          <w:b/>
          <w:sz w:val="22"/>
          <w:szCs w:val="22"/>
        </w:rPr>
        <w:t>POLEGAJĄCA NA SPRZEDAŻY I DYSTRYBUCJI ENERGII ELEKTRYCZNEJ</w:t>
      </w:r>
      <w:r w:rsidRPr="009E71D3">
        <w:rPr>
          <w:rFonts w:asciiTheme="minorHAnsi" w:hAnsiTheme="minorHAnsi" w:cstheme="minorHAnsi"/>
          <w:sz w:val="22"/>
          <w:szCs w:val="22"/>
        </w:rPr>
        <w:t xml:space="preserve"> </w:t>
      </w:r>
      <w:r w:rsidRPr="009E71D3">
        <w:rPr>
          <w:rFonts w:asciiTheme="minorHAnsi" w:hAnsiTheme="minorHAnsi" w:cstheme="minorHAnsi"/>
          <w:b/>
          <w:sz w:val="22"/>
          <w:szCs w:val="22"/>
        </w:rPr>
        <w:t>DO OBIEKTÓW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71D3">
        <w:rPr>
          <w:rFonts w:asciiTheme="minorHAnsi" w:hAnsiTheme="minorHAnsi" w:cstheme="minorHAnsi"/>
          <w:b/>
          <w:sz w:val="22"/>
          <w:szCs w:val="22"/>
        </w:rPr>
        <w:t>PAŃSTWOWEJ UCZELNI ANGELUSA SILESIUSA</w:t>
      </w:r>
    </w:p>
    <w:p w:rsidR="00416FCD" w:rsidRDefault="00416FCD" w:rsidP="00416FCD">
      <w:pPr>
        <w:pStyle w:val="Akapitzlist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6FCD" w:rsidRPr="00334986" w:rsidRDefault="00416FCD" w:rsidP="00416FCD">
      <w:pPr>
        <w:pStyle w:val="Akapitzlist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 w:rsidRPr="009E71D3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9E71D3">
        <w:rPr>
          <w:rFonts w:asciiTheme="minorHAnsi" w:hAnsiTheme="minorHAnsi" w:cstheme="minorHAnsi"/>
          <w:sz w:val="22"/>
          <w:szCs w:val="22"/>
        </w:rPr>
        <w:t xml:space="preserve"> - należy podać pełną nazwę Wykonawcy składającego</w:t>
      </w:r>
      <w:r w:rsidRPr="00334986">
        <w:rPr>
          <w:rFonts w:asciiTheme="minorHAnsi" w:hAnsiTheme="minorHAnsi" w:cstheme="minorHAnsi"/>
          <w:sz w:val="22"/>
          <w:szCs w:val="22"/>
        </w:rPr>
        <w:t xml:space="preserve"> ofertę: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NIP/PESEL ……………………….…….……………….., REGON ...................................................................................    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adres............................................................................................................................................................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  <w:sz w:val="22"/>
          <w:szCs w:val="22"/>
        </w:rPr>
        <w:t>puap</w:t>
      </w:r>
      <w:proofErr w:type="spellEnd"/>
      <w:r w:rsidRPr="00334986">
        <w:rPr>
          <w:rFonts w:asciiTheme="minorHAnsi" w:hAnsiTheme="minorHAnsi" w:cstheme="minorHAnsi"/>
          <w:sz w:val="22"/>
          <w:szCs w:val="22"/>
        </w:rPr>
        <w:t>: …………………………………….</w:t>
      </w:r>
    </w:p>
    <w:p w:rsidR="00416FCD" w:rsidRPr="00334986" w:rsidRDefault="00416FCD" w:rsidP="00416FCD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adres do korespondencji jeżeli jest inny niż podany wyżej ………………………………………………………… </w:t>
      </w:r>
    </w:p>
    <w:p w:rsidR="00416FCD" w:rsidRPr="00334986" w:rsidRDefault="00416FCD" w:rsidP="00416FCD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9E71D3" w:rsidRDefault="00416FCD" w:rsidP="00416FCD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71D3">
        <w:rPr>
          <w:rFonts w:asciiTheme="minorHAnsi" w:hAnsiTheme="minorHAnsi" w:cstheme="minorHAnsi"/>
          <w:b/>
          <w:sz w:val="22"/>
          <w:szCs w:val="22"/>
        </w:rPr>
        <w:t>Osoba upoważniona do reprezentacji Wykonawcy/ów i podpisująca ofertę:</w:t>
      </w:r>
    </w:p>
    <w:p w:rsidR="00416FCD" w:rsidRPr="00334986" w:rsidRDefault="00416FCD" w:rsidP="00416FCD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16FCD" w:rsidRPr="00334986" w:rsidRDefault="00416FCD" w:rsidP="00416FCD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334986" w:rsidRDefault="00416FCD" w:rsidP="00416FCD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Wykonawca jest: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Mikroprzedsiębiorstwem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82372712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6198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Małym przedsiębiorstwem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39326186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6841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Średnim przedsiębiorstwem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: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919249864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022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416FCD" w:rsidRPr="00334986" w:rsidRDefault="00416FCD" w:rsidP="00416FCD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Inne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416FCD" w:rsidRPr="00334986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67354995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4013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416FCD" w:rsidRDefault="00416FCD" w:rsidP="00416F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Default="00416FCD" w:rsidP="00416FC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>Nawiązując do ogłoszenia o postępowaniu o udzielenie zamówienia publicznego pod nazwą „</w:t>
      </w:r>
      <w:r w:rsidRPr="00BE3BCB">
        <w:rPr>
          <w:rFonts w:asciiTheme="minorHAnsi" w:hAnsiTheme="minorHAnsi" w:cstheme="minorHAnsi"/>
          <w:b/>
          <w:sz w:val="22"/>
          <w:szCs w:val="22"/>
        </w:rPr>
        <w:t>K</w:t>
      </w:r>
      <w:r w:rsidRPr="009E71D3">
        <w:rPr>
          <w:rFonts w:asciiTheme="minorHAnsi" w:hAnsiTheme="minorHAnsi" w:cstheme="minorHAnsi"/>
          <w:b/>
          <w:sz w:val="22"/>
          <w:szCs w:val="22"/>
        </w:rPr>
        <w:t>ompleksowa dostawa energii elektrycznej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71D3">
        <w:rPr>
          <w:rFonts w:asciiTheme="minorHAnsi" w:hAnsiTheme="minorHAnsi" w:cstheme="minorHAnsi"/>
          <w:b/>
          <w:sz w:val="22"/>
          <w:szCs w:val="22"/>
        </w:rPr>
        <w:t>polegająca na sprzedaży i dystrybucji energii elektrycznej</w:t>
      </w:r>
      <w:r w:rsidRPr="009E71D3">
        <w:rPr>
          <w:rFonts w:asciiTheme="minorHAnsi" w:hAnsiTheme="minorHAnsi" w:cstheme="minorHAnsi"/>
          <w:sz w:val="22"/>
          <w:szCs w:val="22"/>
        </w:rPr>
        <w:t xml:space="preserve"> </w:t>
      </w:r>
      <w:r w:rsidRPr="009E71D3">
        <w:rPr>
          <w:rFonts w:asciiTheme="minorHAnsi" w:hAnsiTheme="minorHAnsi" w:cstheme="minorHAnsi"/>
          <w:b/>
          <w:sz w:val="22"/>
          <w:szCs w:val="22"/>
        </w:rPr>
        <w:t>do obiektów</w:t>
      </w:r>
      <w:r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Pr="009E71D3">
        <w:rPr>
          <w:rFonts w:asciiTheme="minorHAnsi" w:hAnsiTheme="minorHAnsi" w:cstheme="minorHAnsi"/>
          <w:b/>
          <w:sz w:val="22"/>
          <w:szCs w:val="22"/>
        </w:rPr>
        <w:t xml:space="preserve">aństwowej 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E71D3">
        <w:rPr>
          <w:rFonts w:asciiTheme="minorHAnsi" w:hAnsiTheme="minorHAnsi" w:cstheme="minorHAnsi"/>
          <w:b/>
          <w:sz w:val="22"/>
          <w:szCs w:val="22"/>
        </w:rPr>
        <w:t xml:space="preserve">czelni 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9E71D3">
        <w:rPr>
          <w:rFonts w:asciiTheme="minorHAnsi" w:hAnsiTheme="minorHAnsi" w:cstheme="minorHAnsi"/>
          <w:b/>
          <w:sz w:val="22"/>
          <w:szCs w:val="22"/>
        </w:rPr>
        <w:t xml:space="preserve">ngelusa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</w:t>
      </w:r>
      <w:r w:rsidRPr="009E71D3">
        <w:rPr>
          <w:rFonts w:asciiTheme="minorHAnsi" w:hAnsiTheme="minorHAnsi" w:cstheme="minorHAnsi"/>
          <w:b/>
          <w:sz w:val="22"/>
          <w:szCs w:val="22"/>
        </w:rPr>
        <w:t>ilesiusa</w:t>
      </w:r>
      <w:proofErr w:type="spellEnd"/>
      <w:r w:rsidRPr="00334986">
        <w:rPr>
          <w:rFonts w:asciiTheme="minorHAnsi" w:hAnsiTheme="minorHAnsi" w:cstheme="minorHAnsi"/>
          <w:sz w:val="22"/>
          <w:szCs w:val="22"/>
        </w:rPr>
        <w:t xml:space="preserve">” oferujemy </w:t>
      </w:r>
      <w:r w:rsidRPr="00334986">
        <w:rPr>
          <w:rFonts w:asciiTheme="minorHAnsi" w:hAnsiTheme="minorHAnsi" w:cstheme="minorHAnsi"/>
          <w:color w:val="000000"/>
          <w:sz w:val="22"/>
          <w:szCs w:val="22"/>
        </w:rPr>
        <w:t>wykonanie przedmiotu zamówienia za następującym wynagrodzeniem:</w:t>
      </w:r>
    </w:p>
    <w:p w:rsidR="00416FCD" w:rsidRPr="00334986" w:rsidRDefault="00416FCD" w:rsidP="00416F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18"/>
        <w:gridCol w:w="1276"/>
        <w:gridCol w:w="567"/>
        <w:gridCol w:w="567"/>
        <w:gridCol w:w="1276"/>
        <w:gridCol w:w="850"/>
        <w:gridCol w:w="851"/>
        <w:gridCol w:w="992"/>
      </w:tblGrid>
      <w:tr w:rsidR="00416FCD" w:rsidRPr="00214A64" w:rsidTr="00357A31">
        <w:trPr>
          <w:trHeight w:val="593"/>
          <w:jc w:val="center"/>
        </w:trPr>
        <w:tc>
          <w:tcPr>
            <w:tcW w:w="103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TABELA 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1. budynek przy ul. Zamkowej 4</w:t>
            </w:r>
          </w:p>
        </w:tc>
      </w:tr>
      <w:tr w:rsidR="00416FCD" w:rsidRPr="00214A64" w:rsidTr="00357A31">
        <w:trPr>
          <w:trHeight w:val="593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16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GRUPA</w:t>
            </w: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TARYFOWA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usługi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Podział na strefy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1D4B28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4B2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1D4B28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4B2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1D4B28" w:rsidRDefault="00416FCD" w:rsidP="00357A31">
            <w:pPr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Energia elektryczna czynna [zł/kWh]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3)4)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handlowa [zł/m-c]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Razem sprzedaż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Składnik zmienny stawki sieciowej [zł/kWh]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Składnik stały stawki sieciowej [zł/kW/m-c]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Stawka opłaty przejściowej [zł/kW/m-c]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jakościowa [zł/kWh]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abonamentowa dystrybucji [zł/m-c]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mocowa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Stawka opłaty OZE [zł/MWh]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Razem dystrybucja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Ogółem sprzedaż i dystrybucja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FCD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16FCD" w:rsidRPr="00EC2BBC" w:rsidRDefault="00416FCD" w:rsidP="00416FCD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18"/>
        <w:gridCol w:w="1276"/>
        <w:gridCol w:w="567"/>
        <w:gridCol w:w="567"/>
        <w:gridCol w:w="1276"/>
        <w:gridCol w:w="850"/>
        <w:gridCol w:w="851"/>
        <w:gridCol w:w="992"/>
      </w:tblGrid>
      <w:tr w:rsidR="00416FCD" w:rsidRPr="00214A64" w:rsidTr="00357A31">
        <w:trPr>
          <w:trHeight w:val="593"/>
          <w:jc w:val="center"/>
        </w:trPr>
        <w:tc>
          <w:tcPr>
            <w:tcW w:w="103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TABELA 2. budynek przy ul. Skargi 14a</w:t>
            </w:r>
          </w:p>
        </w:tc>
      </w:tr>
      <w:tr w:rsidR="00416FCD" w:rsidRPr="00214A64" w:rsidTr="00357A31">
        <w:trPr>
          <w:trHeight w:val="593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16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GRUPA</w:t>
            </w: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TARYFOWA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usługi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Podział na strefy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4B2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4B2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Energia elektryczna czynna [zł/kWh]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3)4)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handlowa [zł/m-c]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Razem sprzedaż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Składnik zmienny stawki sieciowej [zł/kWh]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Składnik stały stawki sieciowej [zł/kW/m-c]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Stawka opłaty przejściowej [zł/kW/m-c]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jakościowa [zł/kWh]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abonamentowa dystrybucji [zł/m-c]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mocowa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Stawka opłaty OZE [zł/MWh]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Razem dystrybucja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Ogółem sprzedaż i dystrybucja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FCD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6FCD" w:rsidRPr="00214A64" w:rsidTr="00357A31">
        <w:trPr>
          <w:trHeight w:val="593"/>
          <w:jc w:val="center"/>
        </w:trPr>
        <w:tc>
          <w:tcPr>
            <w:tcW w:w="103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TABELA 3. budynek przy ul. Zamkowej 6</w:t>
            </w:r>
          </w:p>
        </w:tc>
      </w:tr>
      <w:tr w:rsidR="00416FCD" w:rsidRPr="00214A64" w:rsidTr="00357A31">
        <w:trPr>
          <w:trHeight w:val="593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16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GRUPA</w:t>
            </w: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TARYFOWA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usługi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Podział na strefy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F24900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4B2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F24900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1D4B2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Energia elektryczna czynna [zł/kWh]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3)4)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handlowa [zł/m-c]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Razem sprzedaż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Składnik zmienny stawki sieciowej [zł/kWh]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Składnik stały stawki sieciowej [zł/kW/m-c]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Stawka opłaty przejściowej [zł/kW/m-c]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jakościowa [zł/kWh]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abonamentowa dystrybucji [zł/m-c]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mocowa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Stawka opłaty OZE [zł/MWh]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Razem dystrybucja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Ogółem sprzedaż i dystrybucja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FCD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16FCD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F24900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18"/>
        <w:gridCol w:w="1276"/>
        <w:gridCol w:w="567"/>
        <w:gridCol w:w="567"/>
        <w:gridCol w:w="1276"/>
        <w:gridCol w:w="850"/>
        <w:gridCol w:w="851"/>
        <w:gridCol w:w="992"/>
      </w:tblGrid>
      <w:tr w:rsidR="00416FCD" w:rsidRPr="00214A64" w:rsidTr="00357A31">
        <w:trPr>
          <w:trHeight w:val="593"/>
          <w:jc w:val="center"/>
        </w:trPr>
        <w:tc>
          <w:tcPr>
            <w:tcW w:w="103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TABELA 4. budynek przy ul. Zamkowej 8</w:t>
            </w:r>
          </w:p>
        </w:tc>
      </w:tr>
      <w:tr w:rsidR="00416FCD" w:rsidRPr="00214A64" w:rsidTr="00357A31">
        <w:trPr>
          <w:trHeight w:val="593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167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GRUPA</w:t>
            </w: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TARYFOWA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usługi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Podział na strefy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4B2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4B2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Energia elektryczna czynna [zł/kWh]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3)4)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handlowa [zł/m-c]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Razem sprzedaż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Składnik zmienny stawki sieciowej [zł/kWh]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strefa całodobowa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Składnik stały stawki sieciowej [zł/kW/m-c]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Stawka opłaty przejściowej [zł/kW/m-c]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jakościowa [zł/kWh]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abonamentowa dystrybucji [zł/m-c]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2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opłata </w:t>
            </w:r>
            <w:proofErr w:type="spellStart"/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mocowa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Stawka opłaty OZE [zł/MWh]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Razem dystrybucja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Ogółem sprzedaż i dystrybucja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4A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16FCD" w:rsidRPr="00214A64" w:rsidTr="00357A31">
        <w:trPr>
          <w:trHeight w:val="232"/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FCD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:rsidR="00416FCD" w:rsidRPr="00214A64" w:rsidRDefault="00416FCD" w:rsidP="00357A31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FCD" w:rsidRPr="00214A64" w:rsidRDefault="00416FCD" w:rsidP="00357A3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16FCD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16FCD" w:rsidRPr="00F24900" w:rsidRDefault="00416FCD" w:rsidP="00416FCD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EC2BBC" w:rsidRDefault="00416FCD" w:rsidP="00416FCD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lastRenderedPageBreak/>
        <w:t>Objaśnienia do tabel:</w:t>
      </w:r>
    </w:p>
    <w:p w:rsidR="00416FCD" w:rsidRPr="00EC2BBC" w:rsidRDefault="00416FCD" w:rsidP="00416FCD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>Ceny jednostkowe podane przez Wykonawcę w formularzu cenowym nie mogą być wyższe niż określone w aktualnej taryfie sprzedawcy oraz w aktualnej taryfie OSD zatwierdzonej przez Prezesa Urzędu Regulacji Energetyki.</w:t>
      </w:r>
    </w:p>
    <w:p w:rsidR="00416FCD" w:rsidRPr="00EC2BBC" w:rsidRDefault="00416FCD" w:rsidP="00416FCD">
      <w:pPr>
        <w:rPr>
          <w:rFonts w:asciiTheme="minorHAnsi" w:hAnsiTheme="minorHAnsi" w:cstheme="minorHAnsi"/>
          <w:sz w:val="18"/>
          <w:szCs w:val="18"/>
        </w:rPr>
      </w:pPr>
    </w:p>
    <w:p w:rsidR="00416FCD" w:rsidRPr="00EC2BBC" w:rsidRDefault="00416FCD" w:rsidP="00416FC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 </w:t>
      </w:r>
      <w:r w:rsidRPr="00EC2BBC">
        <w:rPr>
          <w:rFonts w:asciiTheme="minorHAnsi" w:hAnsiTheme="minorHAnsi" w:cstheme="minorHAnsi"/>
          <w:sz w:val="18"/>
          <w:szCs w:val="18"/>
        </w:rPr>
        <w:t>cena jednostkowa za 1 kWh musi być podana z dokładnością do czterech miejsc po przecinku</w:t>
      </w:r>
    </w:p>
    <w:p w:rsidR="00416FCD" w:rsidRPr="00EC2BBC" w:rsidRDefault="00416FCD" w:rsidP="00416FCD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>2</w:t>
      </w:r>
      <w:r w:rsidRPr="00EC2BBC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EC2BBC">
        <w:rPr>
          <w:rFonts w:asciiTheme="minorHAnsi" w:hAnsiTheme="minorHAnsi" w:cstheme="minorHAnsi"/>
          <w:sz w:val="18"/>
          <w:szCs w:val="18"/>
        </w:rPr>
        <w:t>wartości muszą być podane z dokładnością do dwóch miejsc po przecinku</w:t>
      </w:r>
    </w:p>
    <w:p w:rsidR="00416FCD" w:rsidRPr="00EC2BBC" w:rsidRDefault="00416FCD" w:rsidP="00416FCD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>3</w:t>
      </w:r>
      <w:r w:rsidRPr="00EC2BBC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EC2BBC">
        <w:rPr>
          <w:rFonts w:asciiTheme="minorHAnsi" w:hAnsiTheme="minorHAnsi" w:cstheme="minorHAnsi"/>
          <w:sz w:val="18"/>
          <w:szCs w:val="18"/>
        </w:rPr>
        <w:t>należy uwzględnić wszelkie opłaty jakie zostaną zastosowane przy taryfie, którą posiada zamawiający przez dodanie odpowiedniej liczby wierszy.</w:t>
      </w:r>
    </w:p>
    <w:p w:rsidR="00416FCD" w:rsidRPr="00EC2BBC" w:rsidRDefault="00416FCD" w:rsidP="00416FCD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 xml:space="preserve">4 w przypadku opłat miesięcznych dla wyliczenia wartości netto opłatę miesięczną należy pomnożyć przez 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EC2BBC">
        <w:rPr>
          <w:rFonts w:asciiTheme="minorHAnsi" w:hAnsiTheme="minorHAnsi" w:cstheme="minorHAnsi"/>
          <w:sz w:val="18"/>
          <w:szCs w:val="18"/>
        </w:rPr>
        <w:t xml:space="preserve">2 (czas trwania zamówienia) </w:t>
      </w:r>
    </w:p>
    <w:p w:rsidR="00416FCD" w:rsidRPr="00EC2BBC" w:rsidRDefault="00416FCD" w:rsidP="00416FCD">
      <w:pPr>
        <w:spacing w:line="360" w:lineRule="auto"/>
        <w:ind w:left="36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416FCD" w:rsidRDefault="00416FCD" w:rsidP="00416FCD">
      <w:pPr>
        <w:tabs>
          <w:tab w:val="left" w:pos="360"/>
          <w:tab w:val="left" w:pos="709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wartość netto </w:t>
      </w:r>
      <w:r w:rsidRPr="002651FD">
        <w:rPr>
          <w:rFonts w:asciiTheme="minorHAnsi" w:hAnsiTheme="minorHAnsi" w:cstheme="minorHAnsi"/>
          <w:color w:val="000000"/>
          <w:sz w:val="22"/>
          <w:szCs w:val="22"/>
        </w:rPr>
        <w:t xml:space="preserve">(suma: tabela 1+tabela 2+tabela 3+tabela 4) </w:t>
      </w:r>
    </w:p>
    <w:p w:rsidR="00416FCD" w:rsidRPr="00732307" w:rsidRDefault="00416FCD" w:rsidP="00416FCD">
      <w:pPr>
        <w:tabs>
          <w:tab w:val="left" w:pos="360"/>
          <w:tab w:val="left" w:pos="709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>w wysokości: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>............................. zł</w:t>
      </w:r>
    </w:p>
    <w:p w:rsidR="00416FCD" w:rsidRPr="00732307" w:rsidRDefault="00416FCD" w:rsidP="00416FCD">
      <w:pPr>
        <w:tabs>
          <w:tab w:val="left" w:pos="360"/>
          <w:tab w:val="left" w:pos="709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  <w:t>słownie złotych: .............................................................................................................</w:t>
      </w:r>
    </w:p>
    <w:p w:rsidR="00416FCD" w:rsidRPr="00732307" w:rsidRDefault="00416FCD" w:rsidP="00416FCD">
      <w:pPr>
        <w:tabs>
          <w:tab w:val="left" w:pos="360"/>
          <w:tab w:val="left" w:pos="709"/>
          <w:tab w:val="right" w:pos="8222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w tym </w:t>
      </w:r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>podatek VAT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w wysokości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>………..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>%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>, tj.: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>............................. zł</w:t>
      </w:r>
    </w:p>
    <w:p w:rsidR="00416FCD" w:rsidRPr="00732307" w:rsidRDefault="00416FCD" w:rsidP="00416FCD">
      <w:pPr>
        <w:tabs>
          <w:tab w:val="left" w:pos="360"/>
          <w:tab w:val="left" w:pos="709"/>
          <w:tab w:val="right" w:pos="8222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  <w:t>słownie złotych: ..............................................................................................................</w:t>
      </w:r>
    </w:p>
    <w:p w:rsidR="00416FCD" w:rsidRDefault="00416FCD" w:rsidP="00416FCD">
      <w:pPr>
        <w:tabs>
          <w:tab w:val="left" w:pos="360"/>
          <w:tab w:val="left" w:pos="709"/>
          <w:tab w:val="right" w:pos="8222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>wartość brutto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(wraz z podatkiem VAT) </w:t>
      </w:r>
      <w:r w:rsidRPr="002651FD">
        <w:rPr>
          <w:rFonts w:asciiTheme="minorHAnsi" w:hAnsiTheme="minorHAnsi" w:cstheme="minorHAnsi"/>
          <w:color w:val="000000"/>
          <w:sz w:val="22"/>
          <w:szCs w:val="22"/>
        </w:rPr>
        <w:t xml:space="preserve">(suma: tabela 1+tabela 2+tabela 3+tabela 4) </w:t>
      </w:r>
    </w:p>
    <w:p w:rsidR="00416FCD" w:rsidRPr="00732307" w:rsidRDefault="00416FCD" w:rsidP="00416FCD">
      <w:pPr>
        <w:tabs>
          <w:tab w:val="left" w:pos="360"/>
          <w:tab w:val="left" w:pos="709"/>
          <w:tab w:val="right" w:pos="8222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>w wysokości: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>............................. zł</w:t>
      </w:r>
    </w:p>
    <w:p w:rsidR="00416FCD" w:rsidRPr="00732307" w:rsidRDefault="00416FCD" w:rsidP="00416FCD">
      <w:pPr>
        <w:tabs>
          <w:tab w:val="left" w:pos="360"/>
        </w:tabs>
        <w:spacing w:line="360" w:lineRule="auto"/>
        <w:ind w:left="1069" w:hanging="360"/>
        <w:rPr>
          <w:rFonts w:asciiTheme="minorHAnsi" w:hAnsiTheme="minorHAnsi" w:cstheme="minorHAnsi"/>
          <w:spacing w:val="4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>słownie złotych: ..............................................................................................................</w:t>
      </w:r>
    </w:p>
    <w:p w:rsidR="00416FCD" w:rsidRDefault="00416FCD" w:rsidP="00416FCD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16FCD" w:rsidRPr="00334986" w:rsidRDefault="00416FCD" w:rsidP="00416FCD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416FCD" w:rsidRPr="00334986" w:rsidRDefault="00416FCD" w:rsidP="00416FCD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znany jest nam zakres przedmiotu zamówienia oraz zrealizujemy zamówienie zgodnie ze wszystkimi warunkami zawartymi w Specyfikacji Warunków Zamówienia i wymaganiami zamawiającego</w:t>
      </w:r>
      <w:r>
        <w:rPr>
          <w:rFonts w:asciiTheme="minorHAnsi" w:hAnsiTheme="minorHAnsi" w:cstheme="minorHAnsi"/>
          <w:sz w:val="22"/>
          <w:szCs w:val="22"/>
        </w:rPr>
        <w:t xml:space="preserve"> przez okres 12 miesięcy począwszy od dnia 01.04.2022 r.</w:t>
      </w:r>
    </w:p>
    <w:p w:rsidR="00416FCD" w:rsidRPr="00334986" w:rsidRDefault="00416FCD" w:rsidP="00416FCD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zapoznaliśmy się z treścią SWZ wraz z wprowadzonymi do niej zmianami (w przypadku wprowadzenia ich przez zamawiającego), nie wnosimy do niej zastrzeżeń oraz zdobyliśmy konieczne informacje, potrzebne do w</w:t>
      </w:r>
      <w:r>
        <w:rPr>
          <w:rFonts w:asciiTheme="minorHAnsi" w:hAnsiTheme="minorHAnsi" w:cstheme="minorHAnsi"/>
          <w:sz w:val="22"/>
          <w:szCs w:val="22"/>
        </w:rPr>
        <w:t>łaściwego przygotowania oferty.</w:t>
      </w:r>
    </w:p>
    <w:p w:rsidR="00416FCD" w:rsidRPr="00274E42" w:rsidRDefault="00416FCD" w:rsidP="00416FCD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4E42">
        <w:rPr>
          <w:rFonts w:asciiTheme="minorHAnsi" w:hAnsiTheme="minorHAnsi" w:cstheme="minorHAnsi"/>
          <w:sz w:val="22"/>
          <w:szCs w:val="22"/>
        </w:rPr>
        <w:t>Oświadczamy, że zapoznaliśmy się z istotnymi postanowieniami, które zostaną wprowadzone do umowy i nie wnosimy zastrzeżeń co do ich brzmienia i zobowiązujemy się w przypadku wyboru naszej oferty do zawarcia umowy w miejscu i terminie wyznaczonym przez zamawiającego.</w:t>
      </w:r>
    </w:p>
    <w:p w:rsidR="00416FCD" w:rsidRPr="008D0513" w:rsidRDefault="00416FCD" w:rsidP="00416FCD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0513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przez okres </w:t>
      </w:r>
      <w:r>
        <w:rPr>
          <w:rFonts w:asciiTheme="minorHAnsi" w:hAnsiTheme="minorHAnsi" w:cstheme="minorHAnsi"/>
          <w:sz w:val="22"/>
          <w:szCs w:val="22"/>
        </w:rPr>
        <w:t>wskazany</w:t>
      </w:r>
      <w:r w:rsidRPr="008D0513">
        <w:rPr>
          <w:rFonts w:asciiTheme="minorHAnsi" w:hAnsiTheme="minorHAnsi" w:cstheme="minorHAnsi"/>
          <w:sz w:val="22"/>
          <w:szCs w:val="22"/>
        </w:rPr>
        <w:t xml:space="preserve"> w SWZ.</w:t>
      </w:r>
    </w:p>
    <w:p w:rsidR="00416FCD" w:rsidRPr="00334986" w:rsidRDefault="00416FCD" w:rsidP="00416FCD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416FCD" w:rsidRPr="00334986" w:rsidRDefault="00416FCD" w:rsidP="00416FCD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 (</w:t>
      </w:r>
      <w:r w:rsidRPr="00334986">
        <w:rPr>
          <w:rFonts w:asciiTheme="minorHAnsi" w:hAnsiTheme="minorHAnsi" w:cstheme="minorHAnsi"/>
          <w:i/>
          <w:sz w:val="22"/>
          <w:szCs w:val="22"/>
        </w:rPr>
        <w:t>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sz w:val="22"/>
          <w:szCs w:val="22"/>
        </w:rPr>
        <w:t>), na potwierdzenie spełnienia warunku opisanego w rozdziale IX ust. 1 pkt. …………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334986">
        <w:rPr>
          <w:rFonts w:asciiTheme="minorHAnsi" w:hAnsiTheme="minorHAnsi" w:cstheme="minorHAnsi"/>
          <w:sz w:val="22"/>
          <w:szCs w:val="22"/>
        </w:rPr>
        <w:t xml:space="preserve">  SWZ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416FCD" w:rsidRPr="00334986" w:rsidRDefault="00416FCD" w:rsidP="00416FCD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 xml:space="preserve">, na potwierdzenie spełnienia warunku pkt ……. 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34986">
        <w:rPr>
          <w:rFonts w:asciiTheme="minorHAnsi" w:hAnsiTheme="minorHAnsi" w:cstheme="minorHAnsi"/>
          <w:sz w:val="22"/>
          <w:szCs w:val="22"/>
        </w:rPr>
        <w:t>SWZ;</w:t>
      </w:r>
    </w:p>
    <w:p w:rsidR="00416FCD" w:rsidRPr="00334986" w:rsidRDefault="00416FCD" w:rsidP="00416FCD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(…)</w:t>
      </w:r>
    </w:p>
    <w:p w:rsidR="00416FCD" w:rsidRPr="00334986" w:rsidRDefault="00416FCD" w:rsidP="00416FCD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podmioty, spośród ww., na zdolnościach których polegamy w zakresie wykształcenia, kwalifikacji zawodowych lub doświadczenia zrealizują usługi w ramach niniejszego przedmiotu zamówienia. </w:t>
      </w:r>
    </w:p>
    <w:p w:rsidR="00416FCD" w:rsidRDefault="00416FCD" w:rsidP="00416FCD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334986" w:rsidRDefault="00416FCD" w:rsidP="00416FCD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416FCD" w:rsidRPr="00334986" w:rsidRDefault="00416FCD" w:rsidP="00416FCD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przy udziale nw. Podwykonawców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416FCD" w:rsidRPr="00334986" w:rsidRDefault="00416FCD" w:rsidP="00416FCD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334986" w:rsidRDefault="00416FCD" w:rsidP="00416FCD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416FCD" w:rsidRPr="00334986" w:rsidRDefault="00416FCD" w:rsidP="00416FCD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416FCD" w:rsidRPr="00334986" w:rsidRDefault="00416FCD" w:rsidP="00416FCD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416FCD" w:rsidRPr="00334986" w:rsidRDefault="00416FCD" w:rsidP="00416FCD">
      <w:pPr>
        <w:pStyle w:val="Akapitzlist"/>
        <w:numPr>
          <w:ilvl w:val="0"/>
          <w:numId w:val="4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416FCD" w:rsidRPr="00334986" w:rsidRDefault="00416FCD" w:rsidP="00416FCD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(…)</w:t>
      </w:r>
    </w:p>
    <w:p w:rsidR="00416FCD" w:rsidRPr="00334986" w:rsidRDefault="00416FCD" w:rsidP="00416FCD">
      <w:pPr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  <w:sz w:val="22"/>
          <w:szCs w:val="22"/>
        </w:rPr>
        <w:t>Jako Wykonawcy wspólnie ubiegający się o wykonanie zamówienia oświadczamy, że następujące roboty budowlane/dostawy/usługi …………………………………………...…………….., wykonają następujący Wykonawcy……………………</w:t>
      </w:r>
      <w:r w:rsidRPr="00334986">
        <w:rPr>
          <w:rFonts w:asciiTheme="minorHAnsi" w:hAnsiTheme="minorHAnsi" w:cstheme="minorHAnsi"/>
          <w:bCs/>
          <w:sz w:val="22"/>
          <w:szCs w:val="22"/>
        </w:rPr>
        <w:t>…………….</w:t>
      </w:r>
    </w:p>
    <w:p w:rsidR="00416FCD" w:rsidRPr="00334986" w:rsidRDefault="00416FCD" w:rsidP="00416FCD">
      <w:pPr>
        <w:pStyle w:val="Standard"/>
        <w:numPr>
          <w:ilvl w:val="0"/>
          <w:numId w:val="6"/>
        </w:numPr>
        <w:tabs>
          <w:tab w:val="left" w:pos="426"/>
        </w:tabs>
        <w:autoSpaceDN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4986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Zastrzegam</w:t>
      </w:r>
      <w:r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y</w:t>
      </w:r>
      <w:r w:rsidRPr="00334986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, że następujące informacje zawarte w ofercie: …...............……………………………………… nie mogą być udostępnione innym uczestnikom postępowania 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>(informacje stanowiące tajemnicę przedsiębiorstwa w rozumieniu przepisów o zwalczaniu nieuczciwej konkurencji).</w:t>
      </w:r>
      <w:r w:rsidRPr="00334986">
        <w:rPr>
          <w:rFonts w:asciiTheme="minorHAnsi" w:eastAsia="Times New Roman" w:hAnsiTheme="minorHAnsi" w:cstheme="minorHAnsi"/>
          <w:bCs/>
          <w:sz w:val="22"/>
          <w:szCs w:val="22"/>
          <w:lang w:eastAsia="ar-SA" w:bidi="ar-SA"/>
        </w:rPr>
        <w:t xml:space="preserve"> W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 xml:space="preserve"> przypadku, gdy Wykonawca nie zastrzega danych winien wpisać „nie dotyczy”.</w:t>
      </w:r>
    </w:p>
    <w:p w:rsidR="00416FCD" w:rsidRPr="00334986" w:rsidRDefault="00416FCD" w:rsidP="00416FCD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Informujemy, że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4</w:t>
      </w:r>
    </w:p>
    <w:p w:rsidR="00416FCD" w:rsidRPr="00334986" w:rsidRDefault="00416FCD" w:rsidP="00416FCD">
      <w:pPr>
        <w:pStyle w:val="Akapitzlist"/>
        <w:tabs>
          <w:tab w:val="left" w:pos="3465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wybór mojej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416FCD" w:rsidRPr="00334986" w:rsidTr="00357A31">
        <w:tc>
          <w:tcPr>
            <w:tcW w:w="4252" w:type="dxa"/>
            <w:shd w:val="clear" w:color="auto" w:fill="auto"/>
            <w:vAlign w:val="center"/>
          </w:tcPr>
          <w:p w:rsidR="00416FCD" w:rsidRPr="00334986" w:rsidRDefault="00416FCD" w:rsidP="00357A31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nazwa towaru (rodzaj)/ usługi: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416FCD" w:rsidRPr="00334986" w:rsidRDefault="00416FCD" w:rsidP="00357A31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wartość bez kwoty podatku VAT:</w:t>
            </w:r>
          </w:p>
        </w:tc>
      </w:tr>
      <w:tr w:rsidR="00416FCD" w:rsidRPr="00334986" w:rsidTr="00357A31">
        <w:tc>
          <w:tcPr>
            <w:tcW w:w="4252" w:type="dxa"/>
            <w:shd w:val="clear" w:color="auto" w:fill="auto"/>
            <w:vAlign w:val="center"/>
          </w:tcPr>
          <w:p w:rsidR="00416FCD" w:rsidRPr="00334986" w:rsidRDefault="00416FCD" w:rsidP="00357A31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416FCD" w:rsidRPr="00334986" w:rsidRDefault="00416FCD" w:rsidP="00357A31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6FCD" w:rsidRPr="00334986" w:rsidRDefault="00416FCD" w:rsidP="00416FCD">
      <w:pPr>
        <w:pStyle w:val="Akapitzlist"/>
        <w:tabs>
          <w:tab w:val="left" w:pos="851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ab/>
        <w:t>wybór mojej oferty będzie prowadził do powstania u zamawiającego obowiązku podatkowego zgodnie z przepisami o podatku od towarów i usług w następującym zakresie:</w:t>
      </w:r>
    </w:p>
    <w:p w:rsidR="00416FCD" w:rsidRPr="001A62E2" w:rsidRDefault="00416FCD" w:rsidP="00416FCD">
      <w:pPr>
        <w:pStyle w:val="Tekstpodstawowywcity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334986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416FCD" w:rsidRPr="00334986" w:rsidRDefault="00416FCD" w:rsidP="00416FCD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416FCD" w:rsidRPr="00334986" w:rsidRDefault="00416FCD" w:rsidP="00416FCD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416FCD" w:rsidRPr="00334986" w:rsidRDefault="00416FCD" w:rsidP="00416FCD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416FCD" w:rsidRPr="00334986" w:rsidRDefault="00416FCD" w:rsidP="00416FCD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416FCD" w:rsidRPr="00334986" w:rsidRDefault="00416FCD" w:rsidP="00416FCD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</w:t>
      </w:r>
    </w:p>
    <w:p w:rsidR="00416FCD" w:rsidRPr="00334986" w:rsidRDefault="00416FCD" w:rsidP="00416FCD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334986" w:rsidRDefault="00416FCD" w:rsidP="00416FCD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>Ofertę sporządzono dnia ..........................</w:t>
      </w:r>
    </w:p>
    <w:p w:rsidR="00416FCD" w:rsidRPr="00334986" w:rsidRDefault="00416FCD" w:rsidP="00416FCD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</w:p>
    <w:p w:rsidR="00416FCD" w:rsidRPr="00334986" w:rsidRDefault="00416FCD" w:rsidP="00416FCD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416FCD" w:rsidRPr="00334986" w:rsidRDefault="00416FCD" w:rsidP="00416FCD">
      <w:pPr>
        <w:jc w:val="both"/>
        <w:rPr>
          <w:rFonts w:asciiTheme="minorHAnsi" w:hAnsiTheme="minorHAnsi" w:cstheme="minorHAnsi"/>
          <w:b/>
          <w:u w:val="single"/>
        </w:rPr>
      </w:pPr>
    </w:p>
    <w:p w:rsidR="00416FCD" w:rsidRPr="00334986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Pr="00334986" w:rsidRDefault="00416FCD" w:rsidP="00416FC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416FCD" w:rsidRPr="00334986" w:rsidRDefault="00416FCD" w:rsidP="00416FC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_____________________________</w:t>
      </w:r>
    </w:p>
    <w:p w:rsidR="00416FCD" w:rsidRDefault="00416FCD" w:rsidP="00416FCD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4986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334986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</w:t>
      </w:r>
      <w:r>
        <w:rPr>
          <w:rFonts w:asciiTheme="minorHAnsi" w:hAnsiTheme="minorHAnsi" w:cstheme="minorHAnsi"/>
          <w:sz w:val="18"/>
          <w:szCs w:val="18"/>
        </w:rPr>
        <w:t>awca nie składa (np. poprzez jego skreślenie).</w:t>
      </w:r>
    </w:p>
    <w:p w:rsidR="00416FCD" w:rsidRPr="0079589D" w:rsidRDefault="00416FCD" w:rsidP="00416FC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6FCD" w:rsidRPr="00C93881" w:rsidRDefault="00416FCD" w:rsidP="00416FC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214A64" w:rsidRDefault="00416FCD" w:rsidP="00416FC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16FCD" w:rsidRPr="00214A64" w:rsidRDefault="00416FCD" w:rsidP="00416FCD">
      <w:pPr>
        <w:rPr>
          <w:rFonts w:asciiTheme="minorHAnsi" w:hAnsiTheme="minorHAnsi" w:cstheme="minorHAnsi"/>
          <w:sz w:val="22"/>
          <w:szCs w:val="22"/>
        </w:rPr>
      </w:pPr>
    </w:p>
    <w:p w:rsidR="00190BAC" w:rsidRDefault="00190BAC"/>
    <w:sectPr w:rsidR="00190B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CD" w:rsidRDefault="00416FCD" w:rsidP="00416FCD">
      <w:r>
        <w:separator/>
      </w:r>
    </w:p>
  </w:endnote>
  <w:endnote w:type="continuationSeparator" w:id="0">
    <w:p w:rsidR="00416FCD" w:rsidRDefault="00416FCD" w:rsidP="0041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CD" w:rsidRDefault="00416FCD" w:rsidP="00416FCD">
      <w:r>
        <w:separator/>
      </w:r>
    </w:p>
  </w:footnote>
  <w:footnote w:type="continuationSeparator" w:id="0">
    <w:p w:rsidR="00416FCD" w:rsidRDefault="00416FCD" w:rsidP="00416FCD">
      <w:r>
        <w:continuationSeparator/>
      </w:r>
    </w:p>
  </w:footnote>
  <w:footnote w:id="1">
    <w:p w:rsidR="00416FCD" w:rsidRDefault="00416FCD" w:rsidP="00416F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7EA0">
        <w:rPr>
          <w:rFonts w:asciiTheme="minorHAnsi" w:hAnsiTheme="minorHAnsi" w:cstheme="minorHAnsi"/>
          <w:sz w:val="18"/>
        </w:rPr>
        <w:t xml:space="preserve">Wybrać właściwe, poprzez zaznaczenie odpowiedniego pola symbolem X. Zgodnie z zaleceniem Komisji 2003/361/WE </w:t>
      </w:r>
      <w:r w:rsidRPr="00507EA0">
        <w:rPr>
          <w:rFonts w:asciiTheme="minorHAnsi" w:hAnsiTheme="minorHAnsi" w:cstheme="minorHAnsi"/>
          <w:b/>
          <w:sz w:val="18"/>
        </w:rPr>
        <w:t>mikroprzedsiębiorstwo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10 osób i którego roczny obrót lub roczna suma bilansowa nie przekracza 2 milionów euro; </w:t>
      </w:r>
      <w:r w:rsidRPr="00507EA0">
        <w:rPr>
          <w:rFonts w:asciiTheme="minorHAnsi" w:hAnsiTheme="minorHAnsi" w:cstheme="minorHAnsi"/>
          <w:b/>
          <w:sz w:val="18"/>
        </w:rPr>
        <w:t>małe 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50 osób i którego roczny obrót lub roczna suma bilansowa nie przekracza 10 milionów euro; </w:t>
      </w:r>
      <w:r w:rsidRPr="00507EA0">
        <w:rPr>
          <w:rFonts w:asciiTheme="minorHAnsi" w:hAnsiTheme="minorHAnsi" w:cstheme="minorHAnsi"/>
          <w:b/>
          <w:sz w:val="18"/>
        </w:rPr>
        <w:t>Średnie przedsiębiorstwa</w:t>
      </w:r>
      <w:r w:rsidRPr="00507EA0">
        <w:rPr>
          <w:rFonts w:asciiTheme="minorHAnsi" w:hAnsiTheme="minorHAnsi" w:cstheme="minorHAnsi"/>
          <w:sz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</w:footnote>
  <w:footnote w:id="2">
    <w:p w:rsidR="00416FCD" w:rsidRPr="00E26E64" w:rsidRDefault="00416FCD" w:rsidP="00416F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3">
    <w:p w:rsidR="00416FCD" w:rsidRPr="00E26E64" w:rsidRDefault="00416FCD" w:rsidP="00416F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Podać odpowiedni nr warunku spośród wymienionych w rozdziale IX ust. 1 pkt. </w:t>
      </w:r>
      <w:r>
        <w:rPr>
          <w:rFonts w:asciiTheme="minorHAnsi" w:hAnsiTheme="minorHAnsi" w:cstheme="minorHAnsi"/>
          <w:sz w:val="18"/>
          <w:szCs w:val="18"/>
        </w:rPr>
        <w:t>1.1</w:t>
      </w:r>
      <w:r w:rsidRPr="00E26E64">
        <w:rPr>
          <w:rFonts w:asciiTheme="minorHAnsi" w:hAnsiTheme="minorHAnsi" w:cstheme="minorHAnsi"/>
          <w:sz w:val="18"/>
          <w:szCs w:val="18"/>
        </w:rPr>
        <w:t xml:space="preserve"> lub </w:t>
      </w:r>
      <w:r>
        <w:rPr>
          <w:rFonts w:asciiTheme="minorHAnsi" w:hAnsiTheme="minorHAnsi" w:cstheme="minorHAnsi"/>
          <w:sz w:val="18"/>
          <w:szCs w:val="18"/>
        </w:rPr>
        <w:t>1.2</w:t>
      </w:r>
      <w:r w:rsidRPr="00E26E64">
        <w:rPr>
          <w:rFonts w:asciiTheme="minorHAnsi" w:hAnsiTheme="minorHAnsi" w:cstheme="minorHAnsi"/>
          <w:sz w:val="18"/>
          <w:szCs w:val="18"/>
        </w:rPr>
        <w:t xml:space="preserve"> SWZ</w:t>
      </w:r>
    </w:p>
  </w:footnote>
  <w:footnote w:id="4">
    <w:p w:rsidR="00416FCD" w:rsidRPr="004E273E" w:rsidRDefault="00416FCD" w:rsidP="00416F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5">
    <w:p w:rsidR="00416FCD" w:rsidRPr="004E273E" w:rsidRDefault="00416FCD" w:rsidP="00416F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4E273E">
        <w:rPr>
          <w:rFonts w:asciiTheme="minorHAnsi" w:hAnsiTheme="minorHAnsi" w:cstheme="minorHAnsi"/>
          <w:sz w:val="18"/>
          <w:szCs w:val="18"/>
        </w:rPr>
        <w:t xml:space="preserve"> oferty, na zdolnościach których Wykonawca polega w zakresie wykształcenia, kwalifikacji zawodowych lub doświadczenia, jeżeli będą występować w charakterze podwykonawc</w:t>
      </w:r>
      <w:r>
        <w:rPr>
          <w:rFonts w:asciiTheme="minorHAnsi" w:hAnsiTheme="minorHAnsi" w:cstheme="minorHAnsi"/>
          <w:sz w:val="18"/>
          <w:szCs w:val="18"/>
        </w:rPr>
        <w:t>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FD" w:rsidRDefault="00416FCD" w:rsidP="003B2FFD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3B2FFD" w:rsidRDefault="00416FCD" w:rsidP="003B2FFD">
    <w:pPr>
      <w:pStyle w:val="Nagwek"/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E7AA3"/>
    <w:multiLevelType w:val="hybridMultilevel"/>
    <w:tmpl w:val="756C5348"/>
    <w:lvl w:ilvl="0" w:tplc="5C78E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CD"/>
    <w:rsid w:val="00190BAC"/>
    <w:rsid w:val="004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CF992-443F-4170-9807-44EC2BB3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16FCD"/>
    <w:pPr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16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16FCD"/>
    <w:pPr>
      <w:ind w:left="720"/>
      <w:jc w:val="center"/>
    </w:pPr>
    <w:rPr>
      <w:b/>
      <w:bCs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16F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416FCD"/>
  </w:style>
  <w:style w:type="paragraph" w:styleId="Tekstprzypisudolnego">
    <w:name w:val="footnote text"/>
    <w:basedOn w:val="Normalny"/>
    <w:link w:val="TekstprzypisudolnegoZnak"/>
    <w:unhideWhenUsed/>
    <w:rsid w:val="00416FCD"/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16F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416FCD"/>
    <w:rPr>
      <w:vertAlign w:val="superscript"/>
    </w:rPr>
  </w:style>
  <w:style w:type="paragraph" w:customStyle="1" w:styleId="Zawartotabeli">
    <w:name w:val="Zawartość tabeli"/>
    <w:basedOn w:val="Normalny"/>
    <w:rsid w:val="00416FCD"/>
    <w:pPr>
      <w:suppressLineNumbers/>
      <w:spacing w:line="100" w:lineRule="atLeast"/>
      <w:textAlignment w:val="baseline"/>
    </w:pPr>
    <w:rPr>
      <w:kern w:val="1"/>
      <w:lang w:eastAsia="ar-SA"/>
    </w:rPr>
  </w:style>
  <w:style w:type="paragraph" w:customStyle="1" w:styleId="Standard">
    <w:name w:val="Standard"/>
    <w:qFormat/>
    <w:rsid w:val="00416FC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416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6F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2022-02-10T13:44:00Z</dcterms:created>
  <dcterms:modified xsi:type="dcterms:W3CDTF">2022-02-10T13:45:00Z</dcterms:modified>
</cp:coreProperties>
</file>